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A8" w:rsidRPr="00C13DF7" w:rsidRDefault="009A3FF1">
      <w:pPr>
        <w:rPr>
          <w:b/>
          <w:sz w:val="32"/>
        </w:rPr>
      </w:pPr>
      <w:r>
        <w:rPr>
          <w:b/>
          <w:sz w:val="32"/>
        </w:rPr>
        <w:t>AirTanker Wellbeing Services</w:t>
      </w:r>
    </w:p>
    <w:p w:rsidR="00FD5CA2" w:rsidRDefault="001B1E52">
      <w:pPr>
        <w:rPr>
          <w:u w:val="single"/>
        </w:rPr>
      </w:pPr>
      <w:r>
        <w:t xml:space="preserve">The following </w:t>
      </w:r>
      <w:r w:rsidR="009A3FF1">
        <w:t xml:space="preserve">services are offered </w:t>
      </w:r>
      <w:r w:rsidR="00E649B6">
        <w:t xml:space="preserve">free </w:t>
      </w:r>
      <w:r w:rsidR="009A3FF1">
        <w:t xml:space="preserve">to AirTanker </w:t>
      </w:r>
      <w:r w:rsidR="00067329">
        <w:t xml:space="preserve">Pilots </w:t>
      </w:r>
      <w:r w:rsidR="00E649B6">
        <w:t>Sponsored Reservist (SR) and Civilian</w:t>
      </w:r>
      <w:r w:rsidR="00067329">
        <w:t xml:space="preserve"> employees</w:t>
      </w:r>
      <w:r>
        <w:t xml:space="preserve">. </w:t>
      </w:r>
      <w:r w:rsidR="00067329" w:rsidRPr="00505E9D">
        <w:rPr>
          <w:u w:val="single"/>
        </w:rPr>
        <w:t>All services are subject to change.</w:t>
      </w:r>
    </w:p>
    <w:p w:rsidR="009A3FF1" w:rsidRDefault="009A3FF1" w:rsidP="00E649B6">
      <w:pPr>
        <w:pStyle w:val="ListParagraph"/>
        <w:numPr>
          <w:ilvl w:val="0"/>
          <w:numId w:val="3"/>
        </w:numPr>
        <w:rPr>
          <w:rFonts w:cstheme="minorHAnsi"/>
          <w:b/>
        </w:rPr>
      </w:pPr>
      <w:r w:rsidRPr="00E649B6">
        <w:rPr>
          <w:rFonts w:cstheme="minorHAnsi"/>
          <w:b/>
        </w:rPr>
        <w:t>AXA Services</w:t>
      </w:r>
    </w:p>
    <w:p w:rsidR="00E649B6" w:rsidRPr="00E649B6" w:rsidRDefault="00E649B6" w:rsidP="00E649B6">
      <w:pPr>
        <w:pStyle w:val="ListParagraph"/>
        <w:ind w:left="360"/>
        <w:rPr>
          <w:rFonts w:cstheme="minorHAnsi"/>
          <w:b/>
        </w:rPr>
      </w:pPr>
    </w:p>
    <w:p w:rsidR="00566882" w:rsidRPr="00E649B6" w:rsidRDefault="009A3FF1" w:rsidP="00E649B6">
      <w:pPr>
        <w:pStyle w:val="ListParagraph"/>
        <w:numPr>
          <w:ilvl w:val="0"/>
          <w:numId w:val="14"/>
        </w:numPr>
        <w:rPr>
          <w:rFonts w:cstheme="minorHAnsi"/>
        </w:rPr>
      </w:pPr>
      <w:r w:rsidRPr="00E649B6">
        <w:rPr>
          <w:rFonts w:cstheme="minorHAnsi"/>
          <w:b/>
        </w:rPr>
        <w:t>Online Health Gateway</w:t>
      </w:r>
      <w:r w:rsidRPr="00E649B6">
        <w:rPr>
          <w:rFonts w:cstheme="minorHAnsi"/>
        </w:rPr>
        <w:t xml:space="preserve"> </w:t>
      </w:r>
    </w:p>
    <w:p w:rsidR="00721DB7" w:rsidRPr="00721DB7" w:rsidRDefault="00566882" w:rsidP="00566882">
      <w:r>
        <w:t>R</w:t>
      </w:r>
      <w:r w:rsidR="00BF3E9C">
        <w:t xml:space="preserve">equires registering online at </w:t>
      </w:r>
      <w:hyperlink r:id="rId7" w:tgtFrame="_blank" w:history="1">
        <w:r w:rsidR="009A3FF1" w:rsidRPr="00721DB7">
          <w:rPr>
            <w:rStyle w:val="Hyperlink"/>
            <w:rFonts w:cstheme="minorHAnsi"/>
            <w:b/>
            <w:bCs/>
          </w:rPr>
          <w:t>www.axappphealthcare.co.uk/airtanker</w:t>
        </w:r>
      </w:hyperlink>
      <w:r w:rsidR="009A3FF1" w:rsidRPr="00721DB7">
        <w:t xml:space="preserve"> using Entitlement Code: </w:t>
      </w:r>
      <w:r w:rsidR="005B05EB" w:rsidRPr="00721DB7">
        <w:t>E4B9-6GH8</w:t>
      </w:r>
      <w:r w:rsidR="00721DB7" w:rsidRPr="00721DB7">
        <w:t xml:space="preserve">. </w:t>
      </w:r>
    </w:p>
    <w:p w:rsidR="00C13DF7" w:rsidRPr="00721DB7" w:rsidRDefault="00721DB7">
      <w:pPr>
        <w:rPr>
          <w:rFonts w:cstheme="minorHAnsi"/>
        </w:rPr>
      </w:pPr>
      <w:r>
        <w:rPr>
          <w:rFonts w:cstheme="minorHAnsi"/>
        </w:rPr>
        <w:t>F</w:t>
      </w:r>
      <w:r w:rsidR="00566882">
        <w:rPr>
          <w:rFonts w:cstheme="minorHAnsi"/>
        </w:rPr>
        <w:t>ocus</w:t>
      </w:r>
      <w:r>
        <w:rPr>
          <w:rFonts w:cstheme="minorHAnsi"/>
        </w:rPr>
        <w:t xml:space="preserve"> on</w:t>
      </w:r>
      <w:r w:rsidRPr="00721DB7">
        <w:rPr>
          <w:rFonts w:cstheme="minorHAnsi"/>
        </w:rPr>
        <w:t xml:space="preserve"> health and wellbeing </w:t>
      </w:r>
      <w:r>
        <w:rPr>
          <w:rFonts w:cstheme="minorHAnsi"/>
        </w:rPr>
        <w:t xml:space="preserve">aiming to support boosting </w:t>
      </w:r>
      <w:r w:rsidRPr="00721DB7">
        <w:rPr>
          <w:rFonts w:cstheme="minorHAnsi"/>
        </w:rPr>
        <w:t>fitness levels, nutrition, lifestyle, mindset or better manage stress</w:t>
      </w:r>
      <w:r>
        <w:rPr>
          <w:rFonts w:cstheme="minorHAnsi"/>
        </w:rPr>
        <w:t xml:space="preserve">. </w:t>
      </w:r>
      <w:r w:rsidRPr="00721DB7">
        <w:rPr>
          <w:rFonts w:cstheme="minorHAnsi"/>
        </w:rPr>
        <w:t xml:space="preserve">Supporting better lifestyle choices on </w:t>
      </w:r>
      <w:r>
        <w:rPr>
          <w:rFonts w:cstheme="minorHAnsi"/>
        </w:rPr>
        <w:t xml:space="preserve">staff’s </w:t>
      </w:r>
      <w:r w:rsidRPr="00721DB7">
        <w:rPr>
          <w:rFonts w:cstheme="minorHAnsi"/>
        </w:rPr>
        <w:t xml:space="preserve">own terms. Discover practical tools and tips on how to lead a healthier lifestyle by taking a </w:t>
      </w:r>
      <w:r w:rsidRPr="00721DB7">
        <w:rPr>
          <w:rFonts w:cstheme="minorHAnsi"/>
          <w:bCs/>
        </w:rPr>
        <w:t>Health Age questionnaire</w:t>
      </w:r>
      <w:r w:rsidRPr="00721DB7">
        <w:rPr>
          <w:rFonts w:cstheme="minorHAnsi"/>
        </w:rPr>
        <w:t xml:space="preserve"> and earn rewards and discounts on supplements, health foods, sportswear or fitness trackers with every healthy action you undertake and log.</w:t>
      </w:r>
    </w:p>
    <w:p w:rsidR="00566882" w:rsidRDefault="009A3FF1" w:rsidP="00E649B6">
      <w:pPr>
        <w:pStyle w:val="ListParagraph"/>
        <w:numPr>
          <w:ilvl w:val="0"/>
          <w:numId w:val="14"/>
        </w:numPr>
        <w:rPr>
          <w:rFonts w:cstheme="minorHAnsi"/>
        </w:rPr>
      </w:pPr>
      <w:r w:rsidRPr="00721DB7">
        <w:rPr>
          <w:rFonts w:cstheme="minorHAnsi"/>
          <w:b/>
        </w:rPr>
        <w:t>Know Your Numbers (KYN) assessments</w:t>
      </w:r>
      <w:r w:rsidRPr="00721DB7">
        <w:rPr>
          <w:rFonts w:cstheme="minorHAnsi"/>
        </w:rPr>
        <w:t xml:space="preserve"> </w:t>
      </w:r>
    </w:p>
    <w:p w:rsidR="00BF3E9C" w:rsidRDefault="00721DB7" w:rsidP="00566882">
      <w:r w:rsidRPr="00721DB7">
        <w:t xml:space="preserve">15 minute physiologist one to one assessments </w:t>
      </w:r>
      <w:r w:rsidR="00BF3E9C">
        <w:t>where staff’s height, weight, BMI, blood pressure, total/HDL ratio, blood glucose, resilience and resting heart rate. Assessments days are held at The Hub RAF Brize Norton, Manchester and London offices. KYN days are promoted in advance and to book an appointment log into the online Health Gateway and book a 15 minute slot via the More &gt; Proactive Connect toolbar.</w:t>
      </w:r>
    </w:p>
    <w:p w:rsidR="009A3FF1" w:rsidRDefault="00BF3E9C" w:rsidP="00566882">
      <w:pPr>
        <w:rPr>
          <w:rFonts w:cstheme="minorHAnsi"/>
        </w:rPr>
      </w:pPr>
      <w:r>
        <w:rPr>
          <w:rFonts w:cstheme="minorHAnsi"/>
        </w:rPr>
        <w:t>A follow up telephone one to one Personal Wellbeing Session (PWS) and face to face Health Coaching may be offered free of charge to members of staff requiring additional support to reach their goals</w:t>
      </w:r>
    </w:p>
    <w:p w:rsidR="00772D3C" w:rsidRDefault="00772D3C" w:rsidP="00772D3C">
      <w:pPr>
        <w:pStyle w:val="ListParagraph"/>
        <w:numPr>
          <w:ilvl w:val="0"/>
          <w:numId w:val="3"/>
        </w:numPr>
      </w:pPr>
      <w:r w:rsidRPr="00772D3C">
        <w:rPr>
          <w:b/>
        </w:rPr>
        <w:t xml:space="preserve">Group Income Protection </w:t>
      </w:r>
      <w:r w:rsidR="003C5D23">
        <w:rPr>
          <w:b/>
        </w:rPr>
        <w:t xml:space="preserve">(GIP) </w:t>
      </w:r>
      <w:r w:rsidRPr="00772D3C">
        <w:rPr>
          <w:b/>
        </w:rPr>
        <w:t>Scheme</w:t>
      </w:r>
      <w:r>
        <w:t xml:space="preserve"> – provider UNUM</w:t>
      </w:r>
    </w:p>
    <w:p w:rsidR="003C5D23" w:rsidRPr="003C5D23" w:rsidRDefault="003C5D23" w:rsidP="003C5D23">
      <w:pPr>
        <w:rPr>
          <w:rFonts w:ascii="Arial" w:hAnsi="Arial" w:cs="Arial"/>
          <w:color w:val="3E3F3F"/>
          <w:sz w:val="20"/>
          <w:szCs w:val="20"/>
          <w:lang w:val="en"/>
        </w:rPr>
      </w:pPr>
      <w:r w:rsidRPr="003C5D23">
        <w:rPr>
          <w:rFonts w:ascii="Arial" w:hAnsi="Arial" w:cs="Arial"/>
          <w:color w:val="3E3F3F"/>
          <w:sz w:val="20"/>
          <w:szCs w:val="20"/>
          <w:lang w:val="en"/>
        </w:rPr>
        <w:t>R</w:t>
      </w:r>
      <w:r w:rsidRPr="003C5D23">
        <w:rPr>
          <w:rFonts w:ascii="Arial" w:hAnsi="Arial" w:cs="Arial"/>
          <w:color w:val="3E3F3F"/>
          <w:sz w:val="20"/>
          <w:szCs w:val="20"/>
          <w:lang w:val="en"/>
        </w:rPr>
        <w:t>egular replacement income</w:t>
      </w:r>
      <w:r>
        <w:rPr>
          <w:rFonts w:ascii="Arial" w:hAnsi="Arial" w:cs="Arial"/>
          <w:color w:val="3E3F3F"/>
          <w:sz w:val="20"/>
          <w:szCs w:val="20"/>
          <w:lang w:val="en"/>
        </w:rPr>
        <w:t>, amount of income to be determined,</w:t>
      </w:r>
      <w:bookmarkStart w:id="0" w:name="_GoBack"/>
      <w:bookmarkEnd w:id="0"/>
      <w:r w:rsidRPr="003C5D23">
        <w:rPr>
          <w:rFonts w:ascii="Arial" w:hAnsi="Arial" w:cs="Arial"/>
          <w:color w:val="3E3F3F"/>
          <w:sz w:val="20"/>
          <w:szCs w:val="20"/>
          <w:lang w:val="en"/>
        </w:rPr>
        <w:t xml:space="preserve"> if someone is unable to work because of illness or injury</w:t>
      </w:r>
      <w:r w:rsidRPr="003C5D23">
        <w:rPr>
          <w:rFonts w:ascii="Arial" w:hAnsi="Arial" w:cs="Arial"/>
          <w:color w:val="3E3F3F"/>
          <w:sz w:val="20"/>
          <w:szCs w:val="20"/>
          <w:lang w:val="en"/>
        </w:rPr>
        <w:t xml:space="preserve">, typically after 6 months long-term sickness absence and upon assessment and approval of claim. </w:t>
      </w:r>
    </w:p>
    <w:p w:rsidR="003C5D23" w:rsidRPr="00772D3C" w:rsidRDefault="003C5D23" w:rsidP="003C5D23">
      <w:r>
        <w:t>GIP provides a proactive and preventative Employee Assistance Programme (EAP) to help avoid long-term sickness absence.</w:t>
      </w:r>
    </w:p>
    <w:p w:rsidR="00BF3E9C" w:rsidRPr="00E649B6" w:rsidRDefault="00BF3E9C" w:rsidP="00E649B6">
      <w:pPr>
        <w:pStyle w:val="ListParagraph"/>
        <w:numPr>
          <w:ilvl w:val="0"/>
          <w:numId w:val="3"/>
        </w:numPr>
        <w:rPr>
          <w:b/>
        </w:rPr>
      </w:pPr>
      <w:r w:rsidRPr="00E649B6">
        <w:rPr>
          <w:b/>
        </w:rPr>
        <w:t xml:space="preserve">Employee Assistance Programme (EAP) </w:t>
      </w:r>
      <w:r w:rsidR="00772D3C">
        <w:rPr>
          <w:b/>
        </w:rPr>
        <w:t xml:space="preserve">- </w:t>
      </w:r>
      <w:r w:rsidR="00FE4064" w:rsidRPr="00772D3C">
        <w:t>provided</w:t>
      </w:r>
      <w:r w:rsidR="000D77B7" w:rsidRPr="00772D3C">
        <w:t xml:space="preserve"> by UNUM</w:t>
      </w:r>
    </w:p>
    <w:p w:rsidR="00E649B6" w:rsidRPr="00E649B6" w:rsidRDefault="00E649B6" w:rsidP="00E649B6">
      <w:pPr>
        <w:pStyle w:val="ListParagraph"/>
      </w:pPr>
    </w:p>
    <w:p w:rsidR="000D77B7" w:rsidRPr="00566882" w:rsidRDefault="00BB1A00" w:rsidP="00E649B6">
      <w:pPr>
        <w:pStyle w:val="ListParagraph"/>
        <w:numPr>
          <w:ilvl w:val="0"/>
          <w:numId w:val="17"/>
        </w:numPr>
      </w:pPr>
      <w:r w:rsidRPr="00E649B6">
        <w:rPr>
          <w:b/>
        </w:rPr>
        <w:t xml:space="preserve">Help@hand </w:t>
      </w:r>
      <w:r w:rsidR="000D77B7" w:rsidRPr="00E649B6">
        <w:rPr>
          <w:b/>
        </w:rPr>
        <w:t>Mobile App</w:t>
      </w:r>
      <w:r w:rsidR="000D77B7" w:rsidRPr="00566882">
        <w:t xml:space="preserve"> </w:t>
      </w:r>
      <w:r w:rsidR="00566882">
        <w:t xml:space="preserve"> - </w:t>
      </w:r>
      <w:r w:rsidR="000D77B7" w:rsidRPr="00566882">
        <w:t>provides 4 services</w:t>
      </w:r>
      <w:r w:rsidR="00FE4064" w:rsidRPr="00566882">
        <w:t xml:space="preserve"> delivered by “SQUAREHEALTH”</w:t>
      </w:r>
      <w:r w:rsidR="00566882">
        <w:t>. This is a new service provided by UNUM that AirTanker will introduce in April 202</w:t>
      </w:r>
      <w:r w:rsidR="00067329">
        <w:t xml:space="preserve">0. </w:t>
      </w:r>
      <w:r w:rsidR="00067329" w:rsidRPr="00174474">
        <w:rPr>
          <w:highlight w:val="yellow"/>
        </w:rPr>
        <w:t>I</w:t>
      </w:r>
      <w:r w:rsidR="00566882" w:rsidRPr="00174474">
        <w:rPr>
          <w:highlight w:val="yellow"/>
        </w:rPr>
        <w:t>t requires individual registration to access the App services. We are currently going through GDPR</w:t>
      </w:r>
      <w:r w:rsidR="00067329" w:rsidRPr="00174474">
        <w:rPr>
          <w:highlight w:val="yellow"/>
        </w:rPr>
        <w:t>/DPIA</w:t>
      </w:r>
      <w:r w:rsidR="00566882" w:rsidRPr="00174474">
        <w:rPr>
          <w:highlight w:val="yellow"/>
        </w:rPr>
        <w:t xml:space="preserve"> approval process</w:t>
      </w:r>
      <w:r w:rsidR="00174474">
        <w:rPr>
          <w:highlight w:val="yellow"/>
        </w:rPr>
        <w:t xml:space="preserve"> &amp; await an entitlement code</w:t>
      </w:r>
      <w:r w:rsidR="00566882" w:rsidRPr="00174474">
        <w:rPr>
          <w:highlight w:val="yellow"/>
        </w:rPr>
        <w:t>:</w:t>
      </w:r>
    </w:p>
    <w:p w:rsidR="000D77B7" w:rsidRPr="00FE4064" w:rsidRDefault="000D77B7" w:rsidP="00566882">
      <w:pPr>
        <w:pStyle w:val="ListParagraph"/>
        <w:numPr>
          <w:ilvl w:val="1"/>
          <w:numId w:val="5"/>
        </w:numPr>
        <w:rPr>
          <w:b/>
        </w:rPr>
      </w:pPr>
      <w:r w:rsidRPr="00FE4064">
        <w:rPr>
          <w:b/>
        </w:rPr>
        <w:t>Remote GP</w:t>
      </w:r>
    </w:p>
    <w:p w:rsidR="00A04934" w:rsidRPr="00FE4064" w:rsidRDefault="002C774E" w:rsidP="00566882">
      <w:pPr>
        <w:pStyle w:val="ListParagraph"/>
        <w:numPr>
          <w:ilvl w:val="2"/>
          <w:numId w:val="5"/>
        </w:numPr>
      </w:pPr>
      <w:r w:rsidRPr="00FE4064">
        <w:t>For employees, their partner and eligible children*</w:t>
      </w:r>
      <w:r w:rsidR="00FE4064">
        <w:t xml:space="preserve"> (*up to 18 or 23 if in full-time education)</w:t>
      </w:r>
    </w:p>
    <w:p w:rsidR="00A04934" w:rsidRPr="00FE4064" w:rsidRDefault="002C774E" w:rsidP="00566882">
      <w:pPr>
        <w:pStyle w:val="ListParagraph"/>
        <w:numPr>
          <w:ilvl w:val="2"/>
          <w:numId w:val="5"/>
        </w:numPr>
      </w:pPr>
      <w:r w:rsidRPr="00FE4064">
        <w:t xml:space="preserve"> Unlimited access to a UK-based Remote GP</w:t>
      </w:r>
    </w:p>
    <w:p w:rsidR="00A04934" w:rsidRPr="00FE4064" w:rsidRDefault="002C774E" w:rsidP="00566882">
      <w:pPr>
        <w:pStyle w:val="ListParagraph"/>
        <w:numPr>
          <w:ilvl w:val="2"/>
          <w:numId w:val="5"/>
        </w:numPr>
      </w:pPr>
      <w:r w:rsidRPr="00FE4064">
        <w:t xml:space="preserve">Aims to provide access within two hours of the individual requesting an </w:t>
      </w:r>
      <w:r w:rsidR="00FE4064">
        <w:t>a</w:t>
      </w:r>
      <w:r w:rsidRPr="00FE4064">
        <w:t>ppointment</w:t>
      </w:r>
    </w:p>
    <w:p w:rsidR="00A04934" w:rsidRPr="00FE4064" w:rsidRDefault="002C774E" w:rsidP="00566882">
      <w:pPr>
        <w:pStyle w:val="ListParagraph"/>
        <w:numPr>
          <w:ilvl w:val="2"/>
          <w:numId w:val="5"/>
        </w:numPr>
      </w:pPr>
      <w:r w:rsidRPr="00FE4064">
        <w:t>Each video consultation lasts up to 20 minutes</w:t>
      </w:r>
    </w:p>
    <w:p w:rsidR="00A04934" w:rsidRPr="00FE4064" w:rsidRDefault="002C774E" w:rsidP="00566882">
      <w:pPr>
        <w:pStyle w:val="ListParagraph"/>
        <w:numPr>
          <w:ilvl w:val="2"/>
          <w:numId w:val="5"/>
        </w:numPr>
      </w:pPr>
      <w:r w:rsidRPr="00FE4064">
        <w:t>Available 24/7, 365 days a year</w:t>
      </w:r>
    </w:p>
    <w:p w:rsidR="00FE4064" w:rsidRPr="000D77B7" w:rsidRDefault="00FE4064" w:rsidP="00FE4064">
      <w:pPr>
        <w:pStyle w:val="ListParagraph"/>
      </w:pPr>
    </w:p>
    <w:p w:rsidR="000D77B7" w:rsidRPr="00FE4064" w:rsidRDefault="000D77B7" w:rsidP="00566882">
      <w:pPr>
        <w:pStyle w:val="ListParagraph"/>
        <w:numPr>
          <w:ilvl w:val="1"/>
          <w:numId w:val="5"/>
        </w:numPr>
        <w:rPr>
          <w:b/>
        </w:rPr>
      </w:pPr>
      <w:r w:rsidRPr="00FE4064">
        <w:rPr>
          <w:b/>
        </w:rPr>
        <w:t>Second opinion</w:t>
      </w:r>
    </w:p>
    <w:p w:rsidR="00FE4064" w:rsidRPr="00FE4064" w:rsidRDefault="002C774E" w:rsidP="00566882">
      <w:pPr>
        <w:pStyle w:val="ListParagraph"/>
        <w:numPr>
          <w:ilvl w:val="2"/>
          <w:numId w:val="11"/>
        </w:numPr>
      </w:pPr>
      <w:r w:rsidRPr="00FE4064">
        <w:t>Two consultations per year shared between employees, their partner and eligible children*</w:t>
      </w:r>
      <w:r w:rsidR="00FE4064">
        <w:t xml:space="preserve"> (*up to 18 or 23 if in full-time education)</w:t>
      </w:r>
    </w:p>
    <w:p w:rsidR="00A04934" w:rsidRPr="00FE4064" w:rsidRDefault="002C774E" w:rsidP="00566882">
      <w:pPr>
        <w:pStyle w:val="ListParagraph"/>
        <w:numPr>
          <w:ilvl w:val="2"/>
          <w:numId w:val="11"/>
        </w:numPr>
      </w:pPr>
      <w:r w:rsidRPr="00FE4064">
        <w:t>Second opinions with a UK-based specialist, following a diagnosis from a treating doctor</w:t>
      </w:r>
    </w:p>
    <w:p w:rsidR="00A04934" w:rsidRPr="00FE4064" w:rsidRDefault="002C774E" w:rsidP="00566882">
      <w:pPr>
        <w:pStyle w:val="ListParagraph"/>
        <w:numPr>
          <w:ilvl w:val="2"/>
          <w:numId w:val="11"/>
        </w:numPr>
      </w:pPr>
      <w:r w:rsidRPr="00FE4064">
        <w:t xml:space="preserve">Available either face-to-face or via video consultation </w:t>
      </w:r>
    </w:p>
    <w:p w:rsidR="00FE4064" w:rsidRDefault="00FE4064" w:rsidP="00FE4064">
      <w:pPr>
        <w:pStyle w:val="ListParagraph"/>
      </w:pPr>
    </w:p>
    <w:p w:rsidR="000D77B7" w:rsidRPr="00FE4064" w:rsidRDefault="000D77B7" w:rsidP="00566882">
      <w:pPr>
        <w:pStyle w:val="ListParagraph"/>
        <w:numPr>
          <w:ilvl w:val="1"/>
          <w:numId w:val="5"/>
        </w:numPr>
        <w:rPr>
          <w:b/>
        </w:rPr>
      </w:pPr>
      <w:r w:rsidRPr="00FE4064">
        <w:rPr>
          <w:b/>
        </w:rPr>
        <w:t>Mental health support</w:t>
      </w:r>
    </w:p>
    <w:p w:rsidR="00A04934" w:rsidRPr="00FE4064" w:rsidRDefault="002C774E" w:rsidP="00566882">
      <w:pPr>
        <w:pStyle w:val="ListParagraph"/>
        <w:numPr>
          <w:ilvl w:val="2"/>
          <w:numId w:val="12"/>
        </w:numPr>
      </w:pPr>
      <w:r w:rsidRPr="00FE4064">
        <w:t>Up to eight consultations (including initial assessments) per year to be shared between the employee and their partner</w:t>
      </w:r>
    </w:p>
    <w:p w:rsidR="00A04934" w:rsidRPr="00FE4064" w:rsidRDefault="002C774E" w:rsidP="00566882">
      <w:pPr>
        <w:pStyle w:val="ListParagraph"/>
        <w:numPr>
          <w:ilvl w:val="2"/>
          <w:numId w:val="12"/>
        </w:numPr>
      </w:pPr>
      <w:r w:rsidRPr="00FE4064">
        <w:t xml:space="preserve">Delivered either face-to-face or supported computerised </w:t>
      </w:r>
      <w:r w:rsidR="00BB1A00">
        <w:t>cognitive behavioural therapy (</w:t>
      </w:r>
      <w:r w:rsidRPr="00FE4064">
        <w:t>CBT) based on clinical need following video consultation</w:t>
      </w:r>
    </w:p>
    <w:p w:rsidR="00A04934" w:rsidRPr="00FE4064" w:rsidRDefault="002C774E" w:rsidP="00566882">
      <w:pPr>
        <w:pStyle w:val="ListParagraph"/>
        <w:numPr>
          <w:ilvl w:val="2"/>
          <w:numId w:val="12"/>
        </w:numPr>
      </w:pPr>
      <w:r w:rsidRPr="00FE4064">
        <w:t>An assigned therapist throughout</w:t>
      </w:r>
    </w:p>
    <w:p w:rsidR="00FE4064" w:rsidRPr="000D77B7" w:rsidRDefault="00FE4064" w:rsidP="00FE4064">
      <w:pPr>
        <w:pStyle w:val="ListParagraph"/>
      </w:pPr>
    </w:p>
    <w:p w:rsidR="000D77B7" w:rsidRPr="00566882" w:rsidRDefault="000D77B7" w:rsidP="00566882">
      <w:pPr>
        <w:pStyle w:val="ListParagraph"/>
        <w:numPr>
          <w:ilvl w:val="1"/>
          <w:numId w:val="5"/>
        </w:numPr>
        <w:rPr>
          <w:b/>
        </w:rPr>
      </w:pPr>
      <w:r w:rsidRPr="00566882">
        <w:rPr>
          <w:b/>
        </w:rPr>
        <w:lastRenderedPageBreak/>
        <w:t xml:space="preserve">Physiotherapy </w:t>
      </w:r>
    </w:p>
    <w:p w:rsidR="00A04934" w:rsidRPr="00FE4064" w:rsidRDefault="002C774E" w:rsidP="00566882">
      <w:pPr>
        <w:pStyle w:val="ListParagraph"/>
        <w:numPr>
          <w:ilvl w:val="2"/>
          <w:numId w:val="5"/>
        </w:numPr>
      </w:pPr>
      <w:r w:rsidRPr="00FE4064">
        <w:t>Up to eight consultations (including initial assessments) per year available to be shared between the employee and their partner</w:t>
      </w:r>
    </w:p>
    <w:p w:rsidR="00A04934" w:rsidRPr="00FE4064" w:rsidRDefault="002C774E" w:rsidP="00566882">
      <w:pPr>
        <w:pStyle w:val="ListParagraph"/>
        <w:numPr>
          <w:ilvl w:val="2"/>
          <w:numId w:val="5"/>
        </w:numPr>
      </w:pPr>
      <w:r w:rsidRPr="00FE4064">
        <w:t>Delivered either face-to-face or digitally, based on clinical need following a video consultation</w:t>
      </w:r>
    </w:p>
    <w:p w:rsidR="00A04934" w:rsidRPr="00FE4064" w:rsidRDefault="002C774E" w:rsidP="00566882">
      <w:pPr>
        <w:pStyle w:val="ListParagraph"/>
        <w:numPr>
          <w:ilvl w:val="2"/>
          <w:numId w:val="5"/>
        </w:numPr>
      </w:pPr>
      <w:r w:rsidRPr="00FE4064">
        <w:t>An assigned physiotherapist throughout</w:t>
      </w:r>
    </w:p>
    <w:p w:rsidR="00FE4064" w:rsidRDefault="00BB1A00" w:rsidP="00566882">
      <w:pPr>
        <w:pStyle w:val="ListParagraph"/>
        <w:numPr>
          <w:ilvl w:val="0"/>
          <w:numId w:val="5"/>
        </w:numPr>
        <w:rPr>
          <w:b/>
        </w:rPr>
      </w:pPr>
      <w:r w:rsidRPr="00566882">
        <w:rPr>
          <w:b/>
        </w:rPr>
        <w:t xml:space="preserve">Lifeworks online </w:t>
      </w:r>
    </w:p>
    <w:p w:rsidR="001B1E52" w:rsidRDefault="00E649B6" w:rsidP="00566882">
      <w:pPr>
        <w:ind w:left="720"/>
        <w:rPr>
          <w:rStyle w:val="st1"/>
          <w:rFonts w:cstheme="minorHAnsi"/>
          <w:color w:val="3C4043"/>
        </w:rPr>
      </w:pPr>
      <w:r w:rsidRPr="00E649B6">
        <w:rPr>
          <w:rStyle w:val="st1"/>
          <w:rFonts w:cstheme="minorHAnsi"/>
          <w:color w:val="3C4043"/>
        </w:rPr>
        <w:t xml:space="preserve">UNUM provide a comprehensive EAP package of work/life </w:t>
      </w:r>
      <w:r w:rsidR="001B1E52">
        <w:rPr>
          <w:rStyle w:val="st1"/>
          <w:rFonts w:cstheme="minorHAnsi"/>
          <w:color w:val="3C4043"/>
        </w:rPr>
        <w:t xml:space="preserve">confidential </w:t>
      </w:r>
      <w:r w:rsidRPr="00E649B6">
        <w:rPr>
          <w:rStyle w:val="st1"/>
          <w:rFonts w:cstheme="minorHAnsi"/>
          <w:color w:val="3C4043"/>
        </w:rPr>
        <w:t xml:space="preserve">support services to </w:t>
      </w:r>
      <w:r w:rsidR="001B1E52">
        <w:rPr>
          <w:rStyle w:val="st1"/>
          <w:rFonts w:cstheme="minorHAnsi"/>
          <w:color w:val="3C4043"/>
        </w:rPr>
        <w:t xml:space="preserve">AirTanker </w:t>
      </w:r>
      <w:r w:rsidRPr="00E649B6">
        <w:rPr>
          <w:rStyle w:val="st1"/>
          <w:rFonts w:cstheme="minorHAnsi"/>
          <w:color w:val="3C4043"/>
        </w:rPr>
        <w:t>employees and their immediate family members</w:t>
      </w:r>
      <w:r w:rsidR="001B1E52">
        <w:rPr>
          <w:rStyle w:val="st1"/>
          <w:rFonts w:cstheme="minorHAnsi"/>
          <w:color w:val="3C4043"/>
        </w:rPr>
        <w:t>. The service provides a wealth of information covering personal support, referrals to local child and elder care services, confidential consultation (parenting, work matters, debt management and healthy eating), personal legal support (consumer advice, debt advice, financial law, motoring offences, disputes, wills &amp; probate, criminal, family &amp; medical law, neighbour disputes and personal injury).</w:t>
      </w:r>
      <w:r w:rsidR="000A2286">
        <w:rPr>
          <w:rStyle w:val="st1"/>
          <w:rFonts w:cstheme="minorHAnsi"/>
          <w:color w:val="3C4043"/>
        </w:rPr>
        <w:t xml:space="preserve"> A wealth of education and information resources can be accessed via the website.</w:t>
      </w:r>
    </w:p>
    <w:p w:rsidR="00E649B6" w:rsidRDefault="00E649B6" w:rsidP="00566882">
      <w:pPr>
        <w:ind w:left="720"/>
        <w:rPr>
          <w:rStyle w:val="st1"/>
          <w:rFonts w:cstheme="minorHAnsi"/>
          <w:color w:val="3C4043"/>
        </w:rPr>
      </w:pPr>
      <w:r>
        <w:rPr>
          <w:rStyle w:val="st1"/>
          <w:rFonts w:cstheme="minorHAnsi"/>
          <w:color w:val="3C4043"/>
        </w:rPr>
        <w:t>Access to services can be obtained via:</w:t>
      </w:r>
    </w:p>
    <w:p w:rsidR="00E649B6" w:rsidRPr="00E649B6" w:rsidRDefault="00566882" w:rsidP="00E649B6">
      <w:pPr>
        <w:pStyle w:val="ListParagraph"/>
        <w:numPr>
          <w:ilvl w:val="0"/>
          <w:numId w:val="13"/>
        </w:numPr>
        <w:rPr>
          <w:rFonts w:ascii="Calibri" w:hAnsi="Calibri" w:cs="Calibri"/>
        </w:rPr>
      </w:pPr>
      <w:r w:rsidRPr="00E649B6">
        <w:rPr>
          <w:rFonts w:cstheme="minorHAnsi"/>
        </w:rPr>
        <w:t xml:space="preserve">Tel: 0800 0482702 </w:t>
      </w:r>
      <w:r w:rsidR="00E649B6" w:rsidRPr="00E649B6">
        <w:rPr>
          <w:rFonts w:ascii="Calibri" w:hAnsi="Calibri" w:cs="Calibri"/>
          <w:color w:val="3E3F3F"/>
          <w:lang w:val="en"/>
        </w:rPr>
        <w:t>confidential support 24 hours a day, 365 days a year</w:t>
      </w:r>
    </w:p>
    <w:p w:rsidR="00E649B6" w:rsidRDefault="00E649B6" w:rsidP="00E649B6">
      <w:pPr>
        <w:pStyle w:val="ListParagraph"/>
        <w:numPr>
          <w:ilvl w:val="0"/>
          <w:numId w:val="13"/>
        </w:numPr>
        <w:rPr>
          <w:rFonts w:cstheme="minorHAnsi"/>
        </w:rPr>
      </w:pPr>
      <w:r>
        <w:rPr>
          <w:rFonts w:cstheme="minorHAnsi"/>
        </w:rPr>
        <w:t xml:space="preserve">Website </w:t>
      </w:r>
      <w:hyperlink r:id="rId8" w:history="1">
        <w:r w:rsidR="00566882" w:rsidRPr="00E649B6">
          <w:rPr>
            <w:rStyle w:val="Hyperlink"/>
            <w:rFonts w:cstheme="minorHAnsi"/>
          </w:rPr>
          <w:t>www.unumlifeworks.co.uk</w:t>
        </w:r>
      </w:hyperlink>
      <w:r w:rsidR="00566882" w:rsidRPr="00E649B6">
        <w:rPr>
          <w:rFonts w:cstheme="minorHAnsi"/>
        </w:rPr>
        <w:t xml:space="preserve"> </w:t>
      </w:r>
      <w:r>
        <w:rPr>
          <w:rFonts w:cstheme="minorHAnsi"/>
        </w:rPr>
        <w:tab/>
      </w:r>
      <w:r>
        <w:rPr>
          <w:rFonts w:cstheme="minorHAnsi"/>
        </w:rPr>
        <w:tab/>
      </w:r>
      <w:r w:rsidR="002C774E">
        <w:rPr>
          <w:rFonts w:cstheme="minorHAnsi"/>
        </w:rPr>
        <w:tab/>
      </w:r>
      <w:r w:rsidR="002C774E">
        <w:rPr>
          <w:rFonts w:cstheme="minorHAnsi"/>
        </w:rPr>
        <w:tab/>
      </w:r>
      <w:r w:rsidR="00566882" w:rsidRPr="00E649B6">
        <w:rPr>
          <w:rFonts w:cstheme="minorHAnsi"/>
        </w:rPr>
        <w:t>User ID: unum Password: lifeworks</w:t>
      </w:r>
      <w:r w:rsidRPr="00E649B6">
        <w:rPr>
          <w:rFonts w:cstheme="minorHAnsi"/>
        </w:rPr>
        <w:t xml:space="preserve"> </w:t>
      </w:r>
    </w:p>
    <w:p w:rsidR="00E649B6" w:rsidRPr="00E649B6" w:rsidRDefault="00E649B6" w:rsidP="00EB17BC">
      <w:pPr>
        <w:pStyle w:val="ListParagraph"/>
        <w:numPr>
          <w:ilvl w:val="0"/>
          <w:numId w:val="13"/>
        </w:numPr>
        <w:rPr>
          <w:b/>
        </w:rPr>
      </w:pPr>
      <w:r>
        <w:rPr>
          <w:rFonts w:cstheme="minorHAnsi"/>
          <w:color w:val="3E3F3F"/>
          <w:lang w:val="en"/>
        </w:rPr>
        <w:t xml:space="preserve">Look for “Lifeworks” </w:t>
      </w:r>
      <w:r w:rsidRPr="00E649B6">
        <w:rPr>
          <w:rFonts w:cstheme="minorHAnsi"/>
          <w:color w:val="3E3F3F"/>
          <w:lang w:val="en"/>
        </w:rPr>
        <w:t xml:space="preserve">iPhone app </w:t>
      </w:r>
      <w:hyperlink r:id="rId9" w:history="1">
        <w:r w:rsidRPr="00E649B6">
          <w:rPr>
            <w:rStyle w:val="Hyperlink"/>
            <w:rFonts w:cstheme="minorHAnsi"/>
            <w:lang w:val="en"/>
          </w:rPr>
          <w:t>here</w:t>
        </w:r>
      </w:hyperlink>
      <w:r w:rsidRPr="00E649B6">
        <w:rPr>
          <w:rFonts w:cstheme="minorHAnsi"/>
          <w:color w:val="3E3F3F"/>
          <w:lang w:val="en"/>
        </w:rPr>
        <w:t xml:space="preserve">, or the Android app </w:t>
      </w:r>
      <w:hyperlink r:id="rId10" w:history="1">
        <w:r w:rsidRPr="00E649B6">
          <w:rPr>
            <w:rStyle w:val="Hyperlink"/>
            <w:rFonts w:cstheme="minorHAnsi"/>
            <w:lang w:val="en"/>
          </w:rPr>
          <w:t>here</w:t>
        </w:r>
      </w:hyperlink>
      <w:r w:rsidRPr="00E649B6">
        <w:rPr>
          <w:rFonts w:cstheme="minorHAnsi"/>
          <w:color w:val="3E3F3F"/>
          <w:lang w:val="en"/>
        </w:rPr>
        <w:t xml:space="preserve"> </w:t>
      </w:r>
      <w:r>
        <w:rPr>
          <w:rFonts w:cstheme="minorHAnsi"/>
          <w:color w:val="3E3F3F"/>
          <w:lang w:val="en"/>
        </w:rPr>
        <w:tab/>
      </w:r>
      <w:r w:rsidRPr="00E649B6">
        <w:rPr>
          <w:rFonts w:cstheme="minorHAnsi"/>
        </w:rPr>
        <w:t xml:space="preserve">User ID: unum Password: lifeworks </w:t>
      </w:r>
    </w:p>
    <w:p w:rsidR="001B1E52" w:rsidRPr="001B1E52" w:rsidRDefault="001B1E52" w:rsidP="001B1E52">
      <w:pPr>
        <w:pStyle w:val="ListParagraph"/>
      </w:pPr>
    </w:p>
    <w:p w:rsidR="001B1E52" w:rsidRPr="001B1E52" w:rsidRDefault="001B1E52" w:rsidP="001B1E52">
      <w:pPr>
        <w:pStyle w:val="ListParagraph"/>
        <w:numPr>
          <w:ilvl w:val="0"/>
          <w:numId w:val="5"/>
        </w:numPr>
      </w:pPr>
      <w:r>
        <w:rPr>
          <w:b/>
        </w:rPr>
        <w:t xml:space="preserve">Vocational Rehabilitation </w:t>
      </w:r>
      <w:r w:rsidR="00D6748B">
        <w:rPr>
          <w:b/>
        </w:rPr>
        <w:t>Consultants (VRC)</w:t>
      </w:r>
    </w:p>
    <w:p w:rsidR="00D6748B" w:rsidRPr="00052567" w:rsidRDefault="00D6748B" w:rsidP="00D6748B">
      <w:pPr>
        <w:rPr>
          <w:rFonts w:eastAsia="Times New Roman" w:cstheme="minorHAnsi"/>
          <w:color w:val="333333"/>
          <w:lang w:val="en" w:eastAsia="en-GB"/>
        </w:rPr>
      </w:pPr>
      <w:r w:rsidRPr="00052567">
        <w:rPr>
          <w:rStyle w:val="Strong"/>
          <w:rFonts w:cstheme="minorHAnsi"/>
          <w:color w:val="333333"/>
          <w:lang w:val="en"/>
        </w:rPr>
        <w:t xml:space="preserve">Early intervention and In and Out of work support to employers and employees to help lesson and reduce the impact of sickness absence for employees who become ill or injured. </w:t>
      </w:r>
      <w:r w:rsidRPr="00052567">
        <w:rPr>
          <w:rFonts w:eastAsia="Times New Roman" w:cstheme="minorHAnsi"/>
          <w:color w:val="333333"/>
          <w:lang w:val="en" w:eastAsia="en-GB"/>
        </w:rPr>
        <w:t xml:space="preserve">VRC’s </w:t>
      </w:r>
      <w:r w:rsidRPr="00D6748B">
        <w:rPr>
          <w:rFonts w:eastAsia="Times New Roman" w:cstheme="minorHAnsi"/>
          <w:color w:val="333333"/>
          <w:lang w:val="en" w:eastAsia="en-GB"/>
        </w:rPr>
        <w:t xml:space="preserve">offer a wide range of support, guidance and expertise to help staff get back </w:t>
      </w:r>
      <w:r w:rsidRPr="00052567">
        <w:rPr>
          <w:rFonts w:eastAsia="Times New Roman" w:cstheme="minorHAnsi"/>
          <w:color w:val="333333"/>
          <w:lang w:val="en" w:eastAsia="en-GB"/>
        </w:rPr>
        <w:t>to health.</w:t>
      </w:r>
    </w:p>
    <w:p w:rsidR="00D6748B" w:rsidRPr="00D6748B" w:rsidRDefault="00D6748B" w:rsidP="00D6748B">
      <w:pPr>
        <w:spacing w:after="300" w:line="360" w:lineRule="auto"/>
        <w:rPr>
          <w:rFonts w:eastAsia="Times New Roman" w:cstheme="minorHAnsi"/>
          <w:color w:val="333333"/>
          <w:lang w:val="en" w:eastAsia="en-GB"/>
        </w:rPr>
      </w:pPr>
      <w:r w:rsidRPr="00052567">
        <w:rPr>
          <w:rFonts w:eastAsia="Times New Roman" w:cstheme="minorHAnsi"/>
          <w:color w:val="333333"/>
          <w:lang w:val="en" w:eastAsia="en-GB"/>
        </w:rPr>
        <w:t>The e</w:t>
      </w:r>
      <w:r w:rsidRPr="00D6748B">
        <w:rPr>
          <w:rFonts w:eastAsia="Times New Roman" w:cstheme="minorHAnsi"/>
          <w:color w:val="333333"/>
          <w:lang w:val="en" w:eastAsia="en-GB"/>
        </w:rPr>
        <w:t>arly intervention helpline gives both employers and employees direct access to VRCs. This allows them to help tackle health issues at an early stage before problems escalate.</w:t>
      </w:r>
    </w:p>
    <w:p w:rsidR="00D6748B" w:rsidRPr="00052567" w:rsidRDefault="00D6748B" w:rsidP="00D6748B">
      <w:pPr>
        <w:spacing w:after="300" w:line="360" w:lineRule="auto"/>
        <w:rPr>
          <w:rFonts w:eastAsia="Times New Roman" w:cstheme="minorHAnsi"/>
          <w:color w:val="333333"/>
          <w:lang w:val="en" w:eastAsia="en-GB"/>
        </w:rPr>
      </w:pPr>
      <w:r w:rsidRPr="00D6748B">
        <w:rPr>
          <w:rFonts w:eastAsia="Times New Roman" w:cstheme="minorHAnsi"/>
          <w:color w:val="333333"/>
          <w:lang w:val="en" w:eastAsia="en-GB"/>
        </w:rPr>
        <w:t xml:space="preserve">As well as a VRC qualification, such as the CDMP (Certified Disability Management Professional), </w:t>
      </w:r>
      <w:r w:rsidRPr="00052567">
        <w:rPr>
          <w:rFonts w:eastAsia="Times New Roman" w:cstheme="minorHAnsi"/>
          <w:color w:val="333333"/>
          <w:lang w:val="en" w:eastAsia="en-GB"/>
        </w:rPr>
        <w:t xml:space="preserve"> VRC’s expertise cover a wide range of professional </w:t>
      </w:r>
      <w:r w:rsidRPr="00D6748B">
        <w:rPr>
          <w:rFonts w:eastAsia="Times New Roman" w:cstheme="minorHAnsi"/>
          <w:color w:val="333333"/>
          <w:lang w:val="en" w:eastAsia="en-GB"/>
        </w:rPr>
        <w:t>areas, including occupational therapy, occupational psychology, physiotherapy and nursing</w:t>
      </w:r>
      <w:r w:rsidRPr="00052567">
        <w:rPr>
          <w:rFonts w:eastAsia="Times New Roman" w:cstheme="minorHAnsi"/>
          <w:color w:val="333333"/>
          <w:lang w:val="en" w:eastAsia="en-GB"/>
        </w:rPr>
        <w:t xml:space="preserve"> ensuring </w:t>
      </w:r>
      <w:r w:rsidRPr="00D6748B">
        <w:rPr>
          <w:rFonts w:eastAsia="Times New Roman" w:cstheme="minorHAnsi"/>
          <w:color w:val="333333"/>
          <w:lang w:val="en" w:eastAsia="en-GB"/>
        </w:rPr>
        <w:t xml:space="preserve">variety of illnesses and concerns </w:t>
      </w:r>
      <w:r w:rsidRPr="00052567">
        <w:rPr>
          <w:rFonts w:eastAsia="Times New Roman" w:cstheme="minorHAnsi"/>
          <w:color w:val="333333"/>
          <w:lang w:val="en" w:eastAsia="en-GB"/>
        </w:rPr>
        <w:t xml:space="preserve">can be handled effectively, whilst </w:t>
      </w:r>
      <w:r w:rsidRPr="00D6748B">
        <w:rPr>
          <w:rFonts w:eastAsia="Times New Roman" w:cstheme="minorHAnsi"/>
          <w:color w:val="333333"/>
          <w:lang w:val="en" w:eastAsia="en-GB"/>
        </w:rPr>
        <w:t>focus</w:t>
      </w:r>
      <w:r w:rsidRPr="00052567">
        <w:rPr>
          <w:rFonts w:eastAsia="Times New Roman" w:cstheme="minorHAnsi"/>
          <w:color w:val="333333"/>
          <w:lang w:val="en" w:eastAsia="en-GB"/>
        </w:rPr>
        <w:t>ing</w:t>
      </w:r>
      <w:r w:rsidRPr="00D6748B">
        <w:rPr>
          <w:rFonts w:eastAsia="Times New Roman" w:cstheme="minorHAnsi"/>
          <w:color w:val="333333"/>
          <w:lang w:val="en" w:eastAsia="en-GB"/>
        </w:rPr>
        <w:t xml:space="preserve"> on supporting the person to return to work in the most appropriate way.</w:t>
      </w:r>
    </w:p>
    <w:p w:rsidR="00D6748B" w:rsidRPr="00D6748B" w:rsidRDefault="00D6748B" w:rsidP="00D6748B">
      <w:pPr>
        <w:spacing w:after="300" w:line="360" w:lineRule="auto"/>
        <w:rPr>
          <w:rFonts w:eastAsia="Times New Roman" w:cstheme="minorHAnsi"/>
          <w:color w:val="333333"/>
          <w:lang w:val="en" w:eastAsia="en-GB"/>
        </w:rPr>
      </w:pPr>
      <w:r w:rsidRPr="00052567">
        <w:rPr>
          <w:rFonts w:eastAsia="Times New Roman" w:cstheme="minorHAnsi"/>
          <w:color w:val="333333"/>
          <w:lang w:val="en" w:eastAsia="en-GB"/>
        </w:rPr>
        <w:t xml:space="preserve">Specialist </w:t>
      </w:r>
      <w:r w:rsidRPr="00D6748B">
        <w:rPr>
          <w:rFonts w:eastAsia="Times New Roman" w:cstheme="minorHAnsi"/>
          <w:color w:val="333333"/>
          <w:lang w:val="en" w:eastAsia="en-GB"/>
        </w:rPr>
        <w:t>workplace assessments include:</w:t>
      </w:r>
    </w:p>
    <w:p w:rsidR="00D6748B" w:rsidRPr="00D6748B" w:rsidRDefault="00D6748B" w:rsidP="00D6748B">
      <w:pPr>
        <w:numPr>
          <w:ilvl w:val="0"/>
          <w:numId w:val="23"/>
        </w:numPr>
        <w:spacing w:before="100" w:beforeAutospacing="1" w:after="100" w:afterAutospacing="1" w:line="360" w:lineRule="auto"/>
        <w:rPr>
          <w:rFonts w:eastAsia="Times New Roman" w:cstheme="minorHAnsi"/>
          <w:color w:val="333333"/>
          <w:lang w:val="en" w:eastAsia="en-GB"/>
        </w:rPr>
      </w:pPr>
      <w:r w:rsidRPr="00D6748B">
        <w:rPr>
          <w:rFonts w:eastAsia="Times New Roman" w:cstheme="minorHAnsi"/>
          <w:color w:val="333333"/>
          <w:lang w:val="en" w:eastAsia="en-GB"/>
        </w:rPr>
        <w:t>Dyslexia vocational evaluation</w:t>
      </w:r>
    </w:p>
    <w:p w:rsidR="00D6748B" w:rsidRPr="00D6748B" w:rsidRDefault="00D6748B" w:rsidP="00D6748B">
      <w:pPr>
        <w:numPr>
          <w:ilvl w:val="0"/>
          <w:numId w:val="23"/>
        </w:numPr>
        <w:spacing w:before="100" w:beforeAutospacing="1" w:after="100" w:afterAutospacing="1" w:line="360" w:lineRule="auto"/>
        <w:rPr>
          <w:rFonts w:eastAsia="Times New Roman" w:cstheme="minorHAnsi"/>
          <w:color w:val="333333"/>
          <w:lang w:val="en" w:eastAsia="en-GB"/>
        </w:rPr>
      </w:pPr>
      <w:r w:rsidRPr="00D6748B">
        <w:rPr>
          <w:rFonts w:eastAsia="Times New Roman" w:cstheme="minorHAnsi"/>
          <w:color w:val="333333"/>
          <w:lang w:val="en" w:eastAsia="en-GB"/>
        </w:rPr>
        <w:t>Functional (physical) capacity</w:t>
      </w:r>
    </w:p>
    <w:p w:rsidR="00D6748B" w:rsidRPr="00D6748B" w:rsidRDefault="00D6748B" w:rsidP="00D6748B">
      <w:pPr>
        <w:numPr>
          <w:ilvl w:val="0"/>
          <w:numId w:val="23"/>
        </w:numPr>
        <w:spacing w:before="100" w:beforeAutospacing="1" w:after="100" w:afterAutospacing="1" w:line="360" w:lineRule="auto"/>
        <w:rPr>
          <w:rFonts w:eastAsia="Times New Roman" w:cstheme="minorHAnsi"/>
          <w:color w:val="333333"/>
          <w:lang w:val="en" w:eastAsia="en-GB"/>
        </w:rPr>
      </w:pPr>
      <w:r w:rsidRPr="00D6748B">
        <w:rPr>
          <w:rFonts w:eastAsia="Times New Roman" w:cstheme="minorHAnsi"/>
          <w:color w:val="333333"/>
          <w:lang w:val="en" w:eastAsia="en-GB"/>
        </w:rPr>
        <w:t>Psychometric (mental) evaluation</w:t>
      </w:r>
      <w:r w:rsidR="00772D3C">
        <w:rPr>
          <w:rFonts w:eastAsia="Times New Roman" w:cstheme="minorHAnsi"/>
          <w:color w:val="333333"/>
          <w:lang w:val="en" w:eastAsia="en-GB"/>
        </w:rPr>
        <w:t xml:space="preserve"> – case by case basis</w:t>
      </w:r>
    </w:p>
    <w:p w:rsidR="00D6748B" w:rsidRDefault="00D6748B" w:rsidP="00D6748B">
      <w:pPr>
        <w:numPr>
          <w:ilvl w:val="0"/>
          <w:numId w:val="23"/>
        </w:numPr>
        <w:spacing w:before="100" w:beforeAutospacing="1" w:after="100" w:afterAutospacing="1" w:line="360" w:lineRule="auto"/>
        <w:rPr>
          <w:rFonts w:eastAsia="Times New Roman" w:cstheme="minorHAnsi"/>
          <w:color w:val="333333"/>
          <w:lang w:val="en" w:eastAsia="en-GB"/>
        </w:rPr>
      </w:pPr>
      <w:r w:rsidRPr="00D6748B">
        <w:rPr>
          <w:rFonts w:eastAsia="Times New Roman" w:cstheme="minorHAnsi"/>
          <w:color w:val="333333"/>
          <w:lang w:val="en" w:eastAsia="en-GB"/>
        </w:rPr>
        <w:t>Ergonomic evaluation</w:t>
      </w:r>
    </w:p>
    <w:p w:rsidR="000D61A4" w:rsidRPr="000D61A4" w:rsidRDefault="000D61A4" w:rsidP="000D61A4">
      <w:pPr>
        <w:pStyle w:val="ListParagraph"/>
        <w:numPr>
          <w:ilvl w:val="0"/>
          <w:numId w:val="5"/>
        </w:numPr>
        <w:rPr>
          <w:b/>
          <w:lang w:val="en" w:eastAsia="en-GB"/>
        </w:rPr>
      </w:pPr>
      <w:r w:rsidRPr="000D61A4">
        <w:rPr>
          <w:b/>
          <w:lang w:val="en" w:eastAsia="en-GB"/>
        </w:rPr>
        <w:t xml:space="preserve">Mental </w:t>
      </w:r>
      <w:r>
        <w:rPr>
          <w:b/>
          <w:lang w:val="en" w:eastAsia="en-GB"/>
        </w:rPr>
        <w:t>Health P</w:t>
      </w:r>
      <w:r w:rsidRPr="000D61A4">
        <w:rPr>
          <w:b/>
          <w:lang w:val="en" w:eastAsia="en-GB"/>
        </w:rPr>
        <w:t>athway</w:t>
      </w:r>
    </w:p>
    <w:p w:rsidR="000D61A4" w:rsidRPr="000D61A4" w:rsidRDefault="000D61A4" w:rsidP="000D61A4">
      <w:pPr>
        <w:rPr>
          <w:lang w:val="en" w:eastAsia="en-GB"/>
        </w:rPr>
      </w:pPr>
      <w:r>
        <w:rPr>
          <w:lang w:val="en" w:eastAsia="en-GB"/>
        </w:rPr>
        <w:t xml:space="preserve">Early interventions for staff experiencing difficulties with their mental health. Can be accessed direct by staff – service can provide counselling (up to 4 sessions) online information &amp; wellbeing resources and Cognitive Behavioral Therapy. Accessed via consultation with a Lifeworks consultant. </w:t>
      </w:r>
    </w:p>
    <w:p w:rsidR="001B1E52" w:rsidRDefault="001B1E52" w:rsidP="001B1E52">
      <w:pPr>
        <w:pStyle w:val="ListParagraph"/>
        <w:numPr>
          <w:ilvl w:val="0"/>
          <w:numId w:val="3"/>
        </w:numPr>
      </w:pPr>
      <w:r w:rsidRPr="001B1E52">
        <w:rPr>
          <w:b/>
        </w:rPr>
        <w:lastRenderedPageBreak/>
        <w:t xml:space="preserve">Medicash </w:t>
      </w:r>
      <w:r>
        <w:t>– health care cash plan</w:t>
      </w:r>
      <w:r w:rsidR="00385F37">
        <w:t xml:space="preserve">. Covers everyday healthcare costs such as </w:t>
      </w:r>
      <w:r w:rsidR="00067329">
        <w:t>consumer discounts, Best Doctors</w:t>
      </w:r>
      <w:r w:rsidR="0017477E">
        <w:t xml:space="preserve"> (expert medical information &amp; advice)</w:t>
      </w:r>
      <w:r w:rsidR="00067329">
        <w:t xml:space="preserve"> </w:t>
      </w:r>
      <w:r w:rsidR="00385F37">
        <w:t xml:space="preserve">dental treatments, optical bills, specialist consultations, diagnostic tests, PMI excess, complimentary &amp; alternative therapies, chiropody, hospital stay, prescriptions, </w:t>
      </w:r>
      <w:r w:rsidR="00067329">
        <w:t>inoculations &amp; flu jab and health screening:</w:t>
      </w:r>
    </w:p>
    <w:p w:rsidR="00067329" w:rsidRPr="00067329" w:rsidRDefault="00067329" w:rsidP="00067329">
      <w:pPr>
        <w:rPr>
          <w:b/>
        </w:rPr>
      </w:pPr>
      <w:r w:rsidRPr="00067329">
        <w:rPr>
          <w:b/>
        </w:rPr>
        <w:t xml:space="preserve">Benefits table </w:t>
      </w:r>
    </w:p>
    <w:p w:rsidR="00067329" w:rsidRDefault="00067329" w:rsidP="00772D3C">
      <w:pPr>
        <w:pStyle w:val="ListParagraph"/>
        <w:ind w:left="360"/>
      </w:pPr>
      <w:r>
        <w:rPr>
          <w:noProof/>
          <w:lang w:eastAsia="en-GB"/>
        </w:rPr>
        <w:drawing>
          <wp:inline distT="0" distB="0" distL="0" distR="0" wp14:anchorId="2E130BDA" wp14:editId="65EB9610">
            <wp:extent cx="6391275" cy="6496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1275" cy="6496050"/>
                    </a:xfrm>
                    <a:prstGeom prst="rect">
                      <a:avLst/>
                    </a:prstGeom>
                  </pic:spPr>
                </pic:pic>
              </a:graphicData>
            </a:graphic>
          </wp:inline>
        </w:drawing>
      </w:r>
    </w:p>
    <w:p w:rsidR="00385F37" w:rsidRPr="00BB1A00" w:rsidRDefault="00385F37" w:rsidP="00385F37"/>
    <w:p w:rsidR="001B1E52" w:rsidRDefault="001B1E52" w:rsidP="00193DD1">
      <w:pPr>
        <w:pStyle w:val="ListParagraph"/>
        <w:numPr>
          <w:ilvl w:val="0"/>
          <w:numId w:val="3"/>
        </w:numPr>
      </w:pPr>
      <w:r w:rsidRPr="00052567">
        <w:rPr>
          <w:b/>
        </w:rPr>
        <w:t xml:space="preserve">Occupational Health Services – </w:t>
      </w:r>
      <w:r w:rsidR="00052567">
        <w:t>S</w:t>
      </w:r>
      <w:r w:rsidRPr="00BB1A00">
        <w:t xml:space="preserve">taff </w:t>
      </w:r>
      <w:r w:rsidR="00052567">
        <w:t xml:space="preserve">are </w:t>
      </w:r>
      <w:r>
        <w:t xml:space="preserve">referred </w:t>
      </w:r>
      <w:r w:rsidR="00052567">
        <w:t>through HR or Line M</w:t>
      </w:r>
      <w:r>
        <w:t>anager</w:t>
      </w:r>
      <w:r w:rsidR="00052567">
        <w:t xml:space="preserve"> – offers physical and mental health wellbeing support</w:t>
      </w:r>
    </w:p>
    <w:p w:rsidR="001B1E52" w:rsidRDefault="001B1E52" w:rsidP="001B1E52">
      <w:pPr>
        <w:pStyle w:val="ListParagraph"/>
        <w:numPr>
          <w:ilvl w:val="0"/>
          <w:numId w:val="3"/>
        </w:numPr>
      </w:pPr>
      <w:r w:rsidRPr="001B1E52">
        <w:rPr>
          <w:b/>
        </w:rPr>
        <w:t xml:space="preserve">Death in Service </w:t>
      </w:r>
      <w:r w:rsidR="00772D3C">
        <w:rPr>
          <w:b/>
        </w:rPr>
        <w:t xml:space="preserve">Insurance </w:t>
      </w:r>
      <w:r w:rsidR="009943F4">
        <w:t>– provided by AIG</w:t>
      </w:r>
    </w:p>
    <w:p w:rsidR="009943F4" w:rsidRPr="00AC5738" w:rsidRDefault="009943F4" w:rsidP="009943F4">
      <w:pPr>
        <w:autoSpaceDE w:val="0"/>
        <w:autoSpaceDN w:val="0"/>
        <w:rPr>
          <w:rFonts w:ascii="Arial" w:hAnsi="Arial" w:cs="Arial"/>
          <w:sz w:val="20"/>
          <w:szCs w:val="20"/>
          <w:lang w:eastAsia="en-GB"/>
        </w:rPr>
      </w:pPr>
      <w:r w:rsidRPr="00AC5738">
        <w:rPr>
          <w:rFonts w:ascii="Arial" w:hAnsi="Arial" w:cs="Arial"/>
          <w:sz w:val="20"/>
          <w:szCs w:val="20"/>
        </w:rPr>
        <w:t xml:space="preserve">AIG </w:t>
      </w:r>
      <w:r w:rsidRPr="00AC5738">
        <w:rPr>
          <w:rFonts w:ascii="Arial" w:hAnsi="Arial" w:cs="Arial"/>
          <w:sz w:val="20"/>
          <w:szCs w:val="20"/>
          <w:lang w:eastAsia="en-GB"/>
        </w:rPr>
        <w:t xml:space="preserve">provides the following </w:t>
      </w:r>
      <w:r w:rsidR="00AC5738" w:rsidRPr="00AC5738">
        <w:rPr>
          <w:rFonts w:ascii="Arial" w:hAnsi="Arial" w:cs="Arial"/>
          <w:sz w:val="20"/>
          <w:szCs w:val="20"/>
          <w:lang w:eastAsia="en-GB"/>
        </w:rPr>
        <w:t xml:space="preserve">free &amp; confidential wellbeing </w:t>
      </w:r>
      <w:r w:rsidRPr="00AC5738">
        <w:rPr>
          <w:rFonts w:ascii="Arial" w:hAnsi="Arial" w:cs="Arial"/>
          <w:sz w:val="20"/>
          <w:szCs w:val="20"/>
          <w:lang w:eastAsia="en-GB"/>
        </w:rPr>
        <w:t>services:</w:t>
      </w:r>
    </w:p>
    <w:p w:rsidR="00AC5738" w:rsidRPr="00DE52C3" w:rsidRDefault="009943F4" w:rsidP="00AC5738">
      <w:pPr>
        <w:pStyle w:val="Default"/>
        <w:numPr>
          <w:ilvl w:val="0"/>
          <w:numId w:val="29"/>
        </w:numPr>
        <w:spacing w:after="24"/>
        <w:ind w:left="720" w:hanging="360"/>
        <w:rPr>
          <w:color w:val="auto"/>
          <w:sz w:val="23"/>
          <w:szCs w:val="23"/>
        </w:rPr>
      </w:pPr>
      <w:r w:rsidRPr="00E4718D">
        <w:rPr>
          <w:rFonts w:ascii="Arial" w:hAnsi="Arial" w:cs="Arial"/>
          <w:b/>
          <w:color w:val="auto"/>
          <w:sz w:val="20"/>
          <w:szCs w:val="20"/>
          <w:lang w:eastAsia="en-GB"/>
        </w:rPr>
        <w:t xml:space="preserve">Bereavement </w:t>
      </w:r>
      <w:r w:rsidR="00CC5046" w:rsidRPr="00E4718D">
        <w:rPr>
          <w:rFonts w:ascii="Arial" w:hAnsi="Arial" w:cs="Arial"/>
          <w:b/>
          <w:color w:val="auto"/>
          <w:sz w:val="20"/>
          <w:szCs w:val="20"/>
          <w:lang w:eastAsia="en-GB"/>
        </w:rPr>
        <w:t>Counselling</w:t>
      </w:r>
      <w:r w:rsidR="00CC5046" w:rsidRPr="00AC5738">
        <w:rPr>
          <w:rFonts w:ascii="Arial" w:hAnsi="Arial" w:cs="Arial"/>
          <w:color w:val="auto"/>
          <w:sz w:val="20"/>
          <w:szCs w:val="20"/>
          <w:lang w:eastAsia="en-GB"/>
        </w:rPr>
        <w:t xml:space="preserve"> – </w:t>
      </w:r>
      <w:r w:rsidR="00AC5738" w:rsidRPr="00AC5738">
        <w:rPr>
          <w:rFonts w:ascii="Arial" w:hAnsi="Arial" w:cs="Arial"/>
          <w:color w:val="auto"/>
          <w:sz w:val="20"/>
          <w:szCs w:val="20"/>
          <w:lang w:eastAsia="en-GB"/>
        </w:rPr>
        <w:t xml:space="preserve">available to all employees and their immediate family; </w:t>
      </w:r>
    </w:p>
    <w:p w:rsidR="00DE52C3" w:rsidRDefault="00DE52C3" w:rsidP="00DE52C3">
      <w:pPr>
        <w:pStyle w:val="Default"/>
        <w:spacing w:after="24"/>
        <w:ind w:left="720"/>
        <w:rPr>
          <w:color w:val="auto"/>
          <w:sz w:val="23"/>
          <w:szCs w:val="23"/>
        </w:rPr>
      </w:pPr>
    </w:p>
    <w:p w:rsidR="00AC5738" w:rsidRPr="00DE52C3" w:rsidRDefault="00AC5738" w:rsidP="00AC5738">
      <w:pPr>
        <w:pStyle w:val="Default"/>
        <w:numPr>
          <w:ilvl w:val="1"/>
          <w:numId w:val="29"/>
        </w:numPr>
        <w:spacing w:after="24"/>
        <w:ind w:left="1440" w:hanging="360"/>
        <w:rPr>
          <w:rFonts w:ascii="Arial" w:hAnsi="Arial" w:cs="Arial"/>
          <w:color w:val="auto"/>
          <w:sz w:val="20"/>
          <w:szCs w:val="20"/>
        </w:rPr>
      </w:pPr>
      <w:r w:rsidRPr="00DE52C3">
        <w:rPr>
          <w:rStyle w:val="A5"/>
          <w:rFonts w:ascii="Arial" w:hAnsi="Arial" w:cs="Arial"/>
          <w:color w:val="auto"/>
          <w:sz w:val="20"/>
          <w:szCs w:val="20"/>
        </w:rPr>
        <w:t xml:space="preserve">Support strategies to manage anxiety or other mental </w:t>
      </w:r>
      <w:r w:rsidRPr="00DE52C3">
        <w:rPr>
          <w:rStyle w:val="A5"/>
          <w:rFonts w:ascii="Arial" w:hAnsi="Arial" w:cs="Arial"/>
          <w:sz w:val="20"/>
          <w:szCs w:val="20"/>
        </w:rPr>
        <w:t>health issues</w:t>
      </w:r>
    </w:p>
    <w:p w:rsidR="00AC5738" w:rsidRPr="00DE52C3" w:rsidRDefault="00AC5738" w:rsidP="00AC5738">
      <w:pPr>
        <w:pStyle w:val="Default"/>
        <w:numPr>
          <w:ilvl w:val="1"/>
          <w:numId w:val="29"/>
        </w:numPr>
        <w:spacing w:after="24"/>
        <w:ind w:left="1440" w:hanging="360"/>
        <w:rPr>
          <w:rFonts w:ascii="Arial" w:hAnsi="Arial" w:cs="Arial"/>
          <w:sz w:val="20"/>
          <w:szCs w:val="20"/>
        </w:rPr>
      </w:pPr>
      <w:r w:rsidRPr="00DE52C3">
        <w:rPr>
          <w:rStyle w:val="A5"/>
          <w:rFonts w:ascii="Arial" w:hAnsi="Arial" w:cs="Arial"/>
          <w:sz w:val="20"/>
          <w:szCs w:val="20"/>
        </w:rPr>
        <w:lastRenderedPageBreak/>
        <w:t>Referral to bereavement support groups</w:t>
      </w:r>
    </w:p>
    <w:p w:rsidR="00AC5738" w:rsidRPr="00DE52C3" w:rsidRDefault="00AC5738" w:rsidP="00AC5738">
      <w:pPr>
        <w:pStyle w:val="Default"/>
        <w:numPr>
          <w:ilvl w:val="1"/>
          <w:numId w:val="29"/>
        </w:numPr>
        <w:spacing w:after="24"/>
        <w:ind w:left="1440" w:hanging="360"/>
        <w:rPr>
          <w:rFonts w:ascii="Arial" w:hAnsi="Arial" w:cs="Arial"/>
          <w:sz w:val="20"/>
          <w:szCs w:val="20"/>
        </w:rPr>
      </w:pPr>
      <w:r w:rsidRPr="00DE52C3">
        <w:rPr>
          <w:rStyle w:val="A5"/>
          <w:rFonts w:ascii="Arial" w:hAnsi="Arial" w:cs="Arial"/>
          <w:sz w:val="20"/>
          <w:szCs w:val="20"/>
        </w:rPr>
        <w:t>A dedicated listening service to help cope with grief after an unexpected or accidental death</w:t>
      </w:r>
    </w:p>
    <w:p w:rsidR="00AC5738" w:rsidRPr="00DE52C3" w:rsidRDefault="00AC5738" w:rsidP="00AC5738">
      <w:pPr>
        <w:pStyle w:val="Default"/>
        <w:numPr>
          <w:ilvl w:val="1"/>
          <w:numId w:val="29"/>
        </w:numPr>
        <w:spacing w:after="24"/>
        <w:ind w:left="1440" w:hanging="360"/>
        <w:rPr>
          <w:rFonts w:ascii="Arial" w:hAnsi="Arial" w:cs="Arial"/>
          <w:sz w:val="20"/>
          <w:szCs w:val="20"/>
        </w:rPr>
      </w:pPr>
      <w:r w:rsidRPr="00DE52C3">
        <w:rPr>
          <w:rStyle w:val="A5"/>
          <w:rFonts w:ascii="Arial" w:hAnsi="Arial" w:cs="Arial"/>
          <w:sz w:val="20"/>
          <w:szCs w:val="20"/>
        </w:rPr>
        <w:t>Referred to a therapy resource for continued support</w:t>
      </w:r>
    </w:p>
    <w:p w:rsidR="00AC5738" w:rsidRPr="00DE52C3" w:rsidRDefault="00AC5738" w:rsidP="00AC5738">
      <w:pPr>
        <w:pStyle w:val="Default"/>
        <w:numPr>
          <w:ilvl w:val="1"/>
          <w:numId w:val="29"/>
        </w:numPr>
        <w:ind w:left="1440" w:hanging="360"/>
        <w:rPr>
          <w:rStyle w:val="A5"/>
          <w:rFonts w:ascii="Arial" w:hAnsi="Arial" w:cs="Arial"/>
          <w:sz w:val="20"/>
          <w:szCs w:val="20"/>
        </w:rPr>
      </w:pPr>
      <w:r w:rsidRPr="00DE52C3">
        <w:rPr>
          <w:rStyle w:val="A5"/>
          <w:rFonts w:ascii="Arial" w:hAnsi="Arial" w:cs="Arial"/>
          <w:sz w:val="20"/>
          <w:szCs w:val="20"/>
        </w:rPr>
        <w:t>Support in understanding and coping with the loss of a loved one</w:t>
      </w:r>
    </w:p>
    <w:p w:rsidR="00AC5738" w:rsidRPr="00DE52C3" w:rsidRDefault="00AC5738" w:rsidP="00AC5738">
      <w:pPr>
        <w:pStyle w:val="Default"/>
        <w:numPr>
          <w:ilvl w:val="1"/>
          <w:numId w:val="29"/>
        </w:numPr>
        <w:ind w:left="1440" w:hanging="360"/>
        <w:rPr>
          <w:rStyle w:val="A5"/>
          <w:rFonts w:ascii="Arial" w:hAnsi="Arial" w:cs="Arial"/>
          <w:sz w:val="20"/>
          <w:szCs w:val="20"/>
        </w:rPr>
      </w:pPr>
      <w:r w:rsidRPr="00DE52C3">
        <w:rPr>
          <w:rStyle w:val="A5"/>
          <w:rFonts w:ascii="Arial" w:hAnsi="Arial" w:cs="Arial"/>
          <w:sz w:val="20"/>
          <w:szCs w:val="20"/>
        </w:rPr>
        <w:t>Up to 4 face to face or telephone counsellor sessions</w:t>
      </w:r>
    </w:p>
    <w:p w:rsidR="00AC5738" w:rsidRPr="00DE52C3" w:rsidRDefault="00AC5738" w:rsidP="00AC5738">
      <w:pPr>
        <w:pStyle w:val="Default"/>
        <w:numPr>
          <w:ilvl w:val="1"/>
          <w:numId w:val="29"/>
        </w:numPr>
        <w:ind w:left="1440" w:hanging="360"/>
        <w:rPr>
          <w:rFonts w:ascii="Arial" w:hAnsi="Arial" w:cs="Arial"/>
          <w:sz w:val="20"/>
          <w:szCs w:val="20"/>
        </w:rPr>
      </w:pPr>
      <w:r w:rsidRPr="00DE52C3">
        <w:rPr>
          <w:rStyle w:val="A5"/>
          <w:rFonts w:ascii="Arial" w:hAnsi="Arial" w:cs="Arial"/>
          <w:sz w:val="20"/>
          <w:szCs w:val="20"/>
        </w:rPr>
        <w:t>24/7 bereavement helpline</w:t>
      </w:r>
      <w:r w:rsidR="00E4718D" w:rsidRPr="00DE52C3">
        <w:rPr>
          <w:rStyle w:val="A5"/>
          <w:rFonts w:ascii="Arial" w:hAnsi="Arial" w:cs="Arial"/>
          <w:sz w:val="20"/>
          <w:szCs w:val="20"/>
        </w:rPr>
        <w:t xml:space="preserve"> 0800 069 8856 </w:t>
      </w:r>
      <w:r w:rsidR="00E4718D" w:rsidRPr="00DE52C3">
        <w:rPr>
          <w:rFonts w:ascii="Arial" w:hAnsi="Arial" w:cs="Arial"/>
          <w:sz w:val="20"/>
          <w:szCs w:val="20"/>
        </w:rPr>
        <w:t>Outside of UK +44 141 846 0217</w:t>
      </w:r>
    </w:p>
    <w:p w:rsidR="00E4718D" w:rsidRPr="00E4718D" w:rsidRDefault="00E4718D" w:rsidP="00E4718D">
      <w:pPr>
        <w:pStyle w:val="ListParagraph"/>
        <w:autoSpaceDE w:val="0"/>
        <w:autoSpaceDN w:val="0"/>
        <w:spacing w:after="0" w:line="240" w:lineRule="auto"/>
        <w:contextualSpacing w:val="0"/>
        <w:rPr>
          <w:rFonts w:ascii="Arial" w:hAnsi="Arial" w:cs="Arial"/>
          <w:sz w:val="20"/>
          <w:szCs w:val="20"/>
          <w:lang w:eastAsia="en-GB"/>
        </w:rPr>
      </w:pPr>
    </w:p>
    <w:p w:rsidR="009943F4" w:rsidRPr="00AC5738" w:rsidRDefault="00CC5046" w:rsidP="0034214E">
      <w:pPr>
        <w:pStyle w:val="ListParagraph"/>
        <w:numPr>
          <w:ilvl w:val="0"/>
          <w:numId w:val="28"/>
        </w:numPr>
        <w:autoSpaceDE w:val="0"/>
        <w:autoSpaceDN w:val="0"/>
        <w:spacing w:after="0" w:line="240" w:lineRule="auto"/>
        <w:contextualSpacing w:val="0"/>
        <w:rPr>
          <w:rFonts w:ascii="Arial" w:hAnsi="Arial" w:cs="Arial"/>
          <w:sz w:val="20"/>
          <w:szCs w:val="20"/>
          <w:lang w:eastAsia="en-GB"/>
        </w:rPr>
      </w:pPr>
      <w:r w:rsidRPr="00E4718D">
        <w:rPr>
          <w:rFonts w:ascii="Arial" w:hAnsi="Arial" w:cs="Arial"/>
          <w:b/>
          <w:sz w:val="20"/>
          <w:szCs w:val="20"/>
          <w:lang w:eastAsia="en-GB"/>
        </w:rPr>
        <w:t xml:space="preserve">Probate Helpline </w:t>
      </w:r>
      <w:r w:rsidR="009943F4" w:rsidRPr="00E4718D">
        <w:rPr>
          <w:rFonts w:ascii="Arial" w:hAnsi="Arial" w:cs="Arial"/>
          <w:b/>
          <w:sz w:val="20"/>
          <w:szCs w:val="20"/>
          <w:lang w:eastAsia="en-GB"/>
        </w:rPr>
        <w:t>Support helpline</w:t>
      </w:r>
      <w:r w:rsidR="009943F4" w:rsidRPr="00AC5738">
        <w:rPr>
          <w:rFonts w:ascii="Arial" w:hAnsi="Arial" w:cs="Arial"/>
          <w:sz w:val="20"/>
          <w:szCs w:val="20"/>
          <w:lang w:eastAsia="en-GB"/>
        </w:rPr>
        <w:t xml:space="preserve"> </w:t>
      </w:r>
      <w:r w:rsidR="00E4718D">
        <w:rPr>
          <w:rFonts w:ascii="Arial" w:hAnsi="Arial" w:cs="Arial"/>
          <w:sz w:val="20"/>
          <w:szCs w:val="20"/>
          <w:lang w:eastAsia="en-GB"/>
        </w:rPr>
        <w:t xml:space="preserve">– provided by Winston’s Wish </w:t>
      </w:r>
      <w:r w:rsidR="00E4718D" w:rsidRPr="00AC5738">
        <w:rPr>
          <w:rFonts w:ascii="Arial" w:hAnsi="Arial" w:cs="Arial"/>
          <w:sz w:val="20"/>
          <w:szCs w:val="20"/>
          <w:lang w:eastAsia="en-GB"/>
        </w:rPr>
        <w:t>available to all employees and their immediate family</w:t>
      </w:r>
      <w:r w:rsidR="00E4718D">
        <w:rPr>
          <w:rFonts w:ascii="Arial" w:hAnsi="Arial" w:cs="Arial"/>
          <w:sz w:val="20"/>
          <w:szCs w:val="20"/>
          <w:lang w:eastAsia="en-GB"/>
        </w:rPr>
        <w:t xml:space="preserve">; </w:t>
      </w:r>
    </w:p>
    <w:p w:rsidR="00E4718D" w:rsidRPr="00E4718D" w:rsidRDefault="00E4718D" w:rsidP="00E4718D">
      <w:pPr>
        <w:autoSpaceDE w:val="0"/>
        <w:autoSpaceDN w:val="0"/>
        <w:adjustRightInd w:val="0"/>
        <w:spacing w:after="0" w:line="240" w:lineRule="auto"/>
        <w:rPr>
          <w:rFonts w:ascii="Futura PT Book" w:hAnsi="Futura PT Book" w:cs="Futura PT Book"/>
          <w:color w:val="000000"/>
          <w:sz w:val="24"/>
          <w:szCs w:val="24"/>
        </w:rPr>
      </w:pPr>
    </w:p>
    <w:p w:rsidR="00E4718D" w:rsidRPr="00E4718D" w:rsidRDefault="00E4718D" w:rsidP="00E4718D">
      <w:pPr>
        <w:numPr>
          <w:ilvl w:val="1"/>
          <w:numId w:val="28"/>
        </w:numPr>
        <w:autoSpaceDE w:val="0"/>
        <w:autoSpaceDN w:val="0"/>
        <w:adjustRightInd w:val="0"/>
        <w:spacing w:after="24" w:line="240" w:lineRule="auto"/>
        <w:rPr>
          <w:rFonts w:ascii="Arial" w:hAnsi="Arial" w:cs="Arial"/>
          <w:color w:val="000000"/>
          <w:sz w:val="20"/>
          <w:szCs w:val="20"/>
        </w:rPr>
      </w:pPr>
      <w:r w:rsidRPr="00DE52C3">
        <w:rPr>
          <w:rFonts w:ascii="Arial" w:hAnsi="Arial" w:cs="Arial"/>
          <w:color w:val="000000"/>
          <w:sz w:val="20"/>
          <w:szCs w:val="20"/>
        </w:rPr>
        <w:t xml:space="preserve">Explaining the process for obtaining probate after a death </w:t>
      </w:r>
    </w:p>
    <w:p w:rsidR="00E4718D" w:rsidRPr="00E4718D" w:rsidRDefault="00E4718D" w:rsidP="00E4718D">
      <w:pPr>
        <w:numPr>
          <w:ilvl w:val="1"/>
          <w:numId w:val="28"/>
        </w:numPr>
        <w:autoSpaceDE w:val="0"/>
        <w:autoSpaceDN w:val="0"/>
        <w:adjustRightInd w:val="0"/>
        <w:spacing w:after="24" w:line="240" w:lineRule="auto"/>
        <w:rPr>
          <w:rFonts w:ascii="Arial" w:hAnsi="Arial" w:cs="Arial"/>
          <w:color w:val="000000"/>
          <w:sz w:val="20"/>
          <w:szCs w:val="20"/>
        </w:rPr>
      </w:pPr>
      <w:r w:rsidRPr="00DE52C3">
        <w:rPr>
          <w:rFonts w:ascii="Arial" w:hAnsi="Arial" w:cs="Arial"/>
          <w:color w:val="000000"/>
          <w:sz w:val="20"/>
          <w:szCs w:val="20"/>
        </w:rPr>
        <w:t xml:space="preserve">Providing guidance to help deal with legal, financial and tax issues following death </w:t>
      </w:r>
    </w:p>
    <w:p w:rsidR="00E4718D" w:rsidRPr="00DE52C3" w:rsidRDefault="00E4718D" w:rsidP="00E4718D">
      <w:pPr>
        <w:numPr>
          <w:ilvl w:val="1"/>
          <w:numId w:val="28"/>
        </w:numPr>
        <w:autoSpaceDE w:val="0"/>
        <w:autoSpaceDN w:val="0"/>
        <w:adjustRightInd w:val="0"/>
        <w:spacing w:after="0" w:line="240" w:lineRule="auto"/>
        <w:rPr>
          <w:rFonts w:ascii="Arial" w:hAnsi="Arial" w:cs="Arial"/>
          <w:color w:val="000000"/>
          <w:sz w:val="20"/>
          <w:szCs w:val="20"/>
        </w:rPr>
      </w:pPr>
      <w:r w:rsidRPr="00DE52C3">
        <w:rPr>
          <w:rFonts w:ascii="Arial" w:hAnsi="Arial" w:cs="Arial"/>
          <w:color w:val="000000"/>
          <w:sz w:val="20"/>
          <w:szCs w:val="20"/>
        </w:rPr>
        <w:t xml:space="preserve">Helping the employee or family navigate the administrative issues resulting from a death </w:t>
      </w:r>
    </w:p>
    <w:p w:rsidR="00E4718D" w:rsidRPr="00DE52C3" w:rsidRDefault="00E4718D" w:rsidP="00E4718D">
      <w:pPr>
        <w:numPr>
          <w:ilvl w:val="1"/>
          <w:numId w:val="28"/>
        </w:numPr>
        <w:autoSpaceDE w:val="0"/>
        <w:autoSpaceDN w:val="0"/>
        <w:adjustRightInd w:val="0"/>
        <w:spacing w:after="0" w:line="240" w:lineRule="auto"/>
        <w:rPr>
          <w:rFonts w:ascii="Arial" w:hAnsi="Arial" w:cs="Arial"/>
          <w:color w:val="000000"/>
          <w:sz w:val="20"/>
          <w:szCs w:val="20"/>
        </w:rPr>
      </w:pPr>
      <w:r w:rsidRPr="00DE52C3">
        <w:rPr>
          <w:rFonts w:ascii="Arial" w:hAnsi="Arial" w:cs="Arial"/>
          <w:color w:val="000000"/>
          <w:sz w:val="20"/>
          <w:szCs w:val="20"/>
        </w:rPr>
        <w:t>Access to support guides and articles to help deal with grief and loss</w:t>
      </w:r>
    </w:p>
    <w:p w:rsidR="00E4718D" w:rsidRPr="00E4718D" w:rsidRDefault="00E4718D" w:rsidP="00E4718D">
      <w:pPr>
        <w:numPr>
          <w:ilvl w:val="1"/>
          <w:numId w:val="28"/>
        </w:numPr>
        <w:autoSpaceDE w:val="0"/>
        <w:autoSpaceDN w:val="0"/>
        <w:adjustRightInd w:val="0"/>
        <w:spacing w:after="0" w:line="240" w:lineRule="auto"/>
        <w:rPr>
          <w:rFonts w:ascii="Arial" w:hAnsi="Arial" w:cs="Arial"/>
          <w:color w:val="000000"/>
          <w:sz w:val="20"/>
          <w:szCs w:val="20"/>
        </w:rPr>
      </w:pPr>
      <w:r w:rsidRPr="00DE52C3">
        <w:rPr>
          <w:rFonts w:ascii="Arial" w:hAnsi="Arial" w:cs="Arial"/>
          <w:color w:val="000000"/>
          <w:sz w:val="20"/>
          <w:szCs w:val="20"/>
        </w:rPr>
        <w:t>Unlimited access to a probate helpline 0800 069 8856 Outside of UK +44 141 846 0217</w:t>
      </w:r>
    </w:p>
    <w:p w:rsidR="00E4718D" w:rsidRDefault="00E4718D" w:rsidP="00E4718D">
      <w:pPr>
        <w:pStyle w:val="ListParagraph"/>
        <w:autoSpaceDE w:val="0"/>
        <w:autoSpaceDN w:val="0"/>
        <w:spacing w:after="0" w:line="240" w:lineRule="auto"/>
        <w:contextualSpacing w:val="0"/>
        <w:rPr>
          <w:rFonts w:ascii="Arial" w:hAnsi="Arial" w:cs="Arial"/>
          <w:sz w:val="20"/>
          <w:szCs w:val="20"/>
          <w:lang w:eastAsia="en-GB"/>
        </w:rPr>
      </w:pPr>
    </w:p>
    <w:p w:rsidR="00DE52C3" w:rsidRPr="00DE52C3" w:rsidRDefault="009943F4" w:rsidP="004F2799">
      <w:pPr>
        <w:pStyle w:val="ListParagraph"/>
        <w:numPr>
          <w:ilvl w:val="0"/>
          <w:numId w:val="28"/>
        </w:numPr>
        <w:autoSpaceDE w:val="0"/>
        <w:autoSpaceDN w:val="0"/>
        <w:spacing w:after="0" w:line="240" w:lineRule="auto"/>
        <w:contextualSpacing w:val="0"/>
        <w:rPr>
          <w:rFonts w:ascii="Arial" w:hAnsi="Arial" w:cs="Arial"/>
          <w:color w:val="1F4E79"/>
          <w:sz w:val="20"/>
          <w:szCs w:val="20"/>
          <w:lang w:eastAsia="en-GB"/>
        </w:rPr>
      </w:pPr>
      <w:r w:rsidRPr="00E16689">
        <w:rPr>
          <w:rFonts w:ascii="Arial" w:hAnsi="Arial" w:cs="Arial"/>
          <w:b/>
          <w:sz w:val="20"/>
          <w:szCs w:val="20"/>
          <w:lang w:eastAsia="en-GB"/>
        </w:rPr>
        <w:t>Smart Health</w:t>
      </w:r>
      <w:r w:rsidRPr="00DE52C3">
        <w:rPr>
          <w:rFonts w:ascii="Arial" w:hAnsi="Arial" w:cs="Arial"/>
          <w:sz w:val="20"/>
          <w:szCs w:val="20"/>
          <w:lang w:eastAsia="en-GB"/>
        </w:rPr>
        <w:t xml:space="preserve"> – </w:t>
      </w:r>
      <w:r w:rsidR="00DE52C3" w:rsidRPr="00DE52C3">
        <w:rPr>
          <w:rFonts w:ascii="Arial" w:hAnsi="Arial" w:cs="Arial"/>
          <w:sz w:val="20"/>
          <w:szCs w:val="20"/>
          <w:lang w:eastAsia="en-GB"/>
        </w:rPr>
        <w:t>unlimited employee, immediate family</w:t>
      </w:r>
      <w:r w:rsidR="00E16689">
        <w:rPr>
          <w:rFonts w:ascii="Arial" w:hAnsi="Arial" w:cs="Arial"/>
          <w:sz w:val="20"/>
          <w:szCs w:val="20"/>
          <w:lang w:eastAsia="en-GB"/>
        </w:rPr>
        <w:t>,</w:t>
      </w:r>
      <w:r w:rsidR="00DE52C3" w:rsidRPr="00DE52C3">
        <w:rPr>
          <w:rFonts w:ascii="Arial" w:hAnsi="Arial" w:cs="Arial"/>
          <w:sz w:val="20"/>
          <w:szCs w:val="20"/>
          <w:lang w:eastAsia="en-GB"/>
        </w:rPr>
        <w:t xml:space="preserve"> and children up to the age of 21, access to six Smart Health Services, available 24/7 365 days a year</w:t>
      </w:r>
      <w:r w:rsidR="004F2799">
        <w:rPr>
          <w:rFonts w:ascii="Arial" w:hAnsi="Arial" w:cs="Arial"/>
          <w:sz w:val="20"/>
          <w:szCs w:val="20"/>
          <w:lang w:eastAsia="en-GB"/>
        </w:rPr>
        <w:t xml:space="preserve"> online </w:t>
      </w:r>
      <w:hyperlink r:id="rId12" w:history="1">
        <w:r w:rsidR="004F2799" w:rsidRPr="0080067D">
          <w:rPr>
            <w:rStyle w:val="Hyperlink"/>
            <w:rFonts w:ascii="Arial" w:hAnsi="Arial" w:cs="Arial"/>
            <w:sz w:val="20"/>
            <w:szCs w:val="20"/>
            <w:lang w:eastAsia="en-GB"/>
          </w:rPr>
          <w:t>https://www.aiglife-smarthealth.com/</w:t>
        </w:r>
      </w:hyperlink>
      <w:r w:rsidR="004F2799">
        <w:rPr>
          <w:rFonts w:ascii="Arial" w:hAnsi="Arial" w:cs="Arial"/>
          <w:sz w:val="20"/>
          <w:szCs w:val="20"/>
          <w:lang w:eastAsia="en-GB"/>
        </w:rPr>
        <w:t xml:space="preserve"> </w:t>
      </w:r>
      <w:r w:rsidR="00DE52C3">
        <w:rPr>
          <w:rFonts w:ascii="Arial" w:hAnsi="Arial" w:cs="Arial"/>
          <w:sz w:val="20"/>
          <w:szCs w:val="20"/>
          <w:lang w:eastAsia="en-GB"/>
        </w:rPr>
        <w:t>:</w:t>
      </w:r>
    </w:p>
    <w:p w:rsidR="00DE52C3" w:rsidRPr="00DE52C3" w:rsidRDefault="00DE52C3" w:rsidP="00DE52C3">
      <w:pPr>
        <w:pStyle w:val="ListParagraph"/>
        <w:autoSpaceDE w:val="0"/>
        <w:autoSpaceDN w:val="0"/>
        <w:spacing w:after="0" w:line="240" w:lineRule="auto"/>
        <w:contextualSpacing w:val="0"/>
        <w:rPr>
          <w:rFonts w:ascii="Arial" w:hAnsi="Arial" w:cs="Arial"/>
          <w:color w:val="1F4E79"/>
          <w:sz w:val="20"/>
          <w:szCs w:val="20"/>
          <w:lang w:eastAsia="en-GB"/>
        </w:rPr>
      </w:pPr>
    </w:p>
    <w:p w:rsidR="00DE52C3" w:rsidRPr="00DE52C3" w:rsidRDefault="00DE52C3" w:rsidP="00DE52C3">
      <w:pPr>
        <w:pStyle w:val="ListParagraph"/>
        <w:numPr>
          <w:ilvl w:val="1"/>
          <w:numId w:val="28"/>
        </w:numPr>
        <w:autoSpaceDE w:val="0"/>
        <w:autoSpaceDN w:val="0"/>
        <w:spacing w:after="0" w:line="240" w:lineRule="auto"/>
        <w:contextualSpacing w:val="0"/>
        <w:rPr>
          <w:rFonts w:ascii="Arial" w:hAnsi="Arial" w:cs="Arial"/>
          <w:color w:val="1F4E79"/>
          <w:sz w:val="20"/>
          <w:szCs w:val="20"/>
          <w:lang w:eastAsia="en-GB"/>
        </w:rPr>
      </w:pPr>
      <w:r>
        <w:rPr>
          <w:rFonts w:ascii="Arial" w:hAnsi="Arial" w:cs="Arial"/>
          <w:sz w:val="20"/>
          <w:szCs w:val="20"/>
          <w:lang w:eastAsia="en-GB"/>
        </w:rPr>
        <w:t>24/7 GP</w:t>
      </w:r>
    </w:p>
    <w:p w:rsidR="004F2799" w:rsidRPr="004F2799" w:rsidRDefault="00DE52C3" w:rsidP="004F2799">
      <w:pPr>
        <w:pStyle w:val="ListParagraph"/>
        <w:numPr>
          <w:ilvl w:val="1"/>
          <w:numId w:val="28"/>
        </w:numPr>
        <w:autoSpaceDE w:val="0"/>
        <w:autoSpaceDN w:val="0"/>
        <w:spacing w:after="0" w:line="240" w:lineRule="auto"/>
        <w:contextualSpacing w:val="0"/>
        <w:rPr>
          <w:rFonts w:ascii="Arial" w:hAnsi="Arial" w:cs="Arial"/>
          <w:color w:val="1F4E79"/>
          <w:sz w:val="20"/>
          <w:szCs w:val="20"/>
          <w:lang w:eastAsia="en-GB"/>
        </w:rPr>
      </w:pPr>
      <w:r w:rsidRPr="004F2799">
        <w:rPr>
          <w:rFonts w:ascii="Arial" w:hAnsi="Arial" w:cs="Arial"/>
          <w:sz w:val="20"/>
          <w:szCs w:val="20"/>
          <w:lang w:eastAsia="en-GB"/>
        </w:rPr>
        <w:t>A second medical opinion</w:t>
      </w:r>
    </w:p>
    <w:p w:rsidR="00DE52C3" w:rsidRPr="00DE52C3" w:rsidRDefault="00DE52C3" w:rsidP="00DE52C3">
      <w:pPr>
        <w:pStyle w:val="ListParagraph"/>
        <w:numPr>
          <w:ilvl w:val="1"/>
          <w:numId w:val="28"/>
        </w:numPr>
        <w:autoSpaceDE w:val="0"/>
        <w:autoSpaceDN w:val="0"/>
        <w:spacing w:after="0" w:line="240" w:lineRule="auto"/>
        <w:contextualSpacing w:val="0"/>
        <w:rPr>
          <w:rFonts w:ascii="Arial" w:hAnsi="Arial" w:cs="Arial"/>
          <w:color w:val="1F4E79"/>
          <w:sz w:val="20"/>
          <w:szCs w:val="20"/>
          <w:lang w:eastAsia="en-GB"/>
        </w:rPr>
      </w:pPr>
      <w:r>
        <w:rPr>
          <w:rFonts w:ascii="Arial" w:hAnsi="Arial" w:cs="Arial"/>
          <w:sz w:val="20"/>
          <w:szCs w:val="20"/>
          <w:lang w:eastAsia="en-GB"/>
        </w:rPr>
        <w:t>A health check</w:t>
      </w:r>
    </w:p>
    <w:p w:rsidR="00DE52C3" w:rsidRPr="00DE52C3" w:rsidRDefault="00DE52C3" w:rsidP="00DE52C3">
      <w:pPr>
        <w:pStyle w:val="ListParagraph"/>
        <w:numPr>
          <w:ilvl w:val="1"/>
          <w:numId w:val="28"/>
        </w:numPr>
        <w:autoSpaceDE w:val="0"/>
        <w:autoSpaceDN w:val="0"/>
        <w:spacing w:after="0" w:line="240" w:lineRule="auto"/>
        <w:contextualSpacing w:val="0"/>
        <w:rPr>
          <w:rFonts w:ascii="Arial" w:hAnsi="Arial" w:cs="Arial"/>
          <w:color w:val="1F4E79"/>
          <w:sz w:val="20"/>
          <w:szCs w:val="20"/>
          <w:lang w:eastAsia="en-GB"/>
        </w:rPr>
      </w:pPr>
      <w:r>
        <w:rPr>
          <w:rFonts w:ascii="Arial" w:hAnsi="Arial" w:cs="Arial"/>
          <w:sz w:val="20"/>
          <w:szCs w:val="20"/>
          <w:lang w:eastAsia="en-GB"/>
        </w:rPr>
        <w:t>Nutritional consultation</w:t>
      </w:r>
    </w:p>
    <w:p w:rsidR="009943F4" w:rsidRPr="004F2799" w:rsidRDefault="00DE52C3" w:rsidP="00DE52C3">
      <w:pPr>
        <w:pStyle w:val="ListParagraph"/>
        <w:numPr>
          <w:ilvl w:val="1"/>
          <w:numId w:val="28"/>
        </w:numPr>
        <w:autoSpaceDE w:val="0"/>
        <w:autoSpaceDN w:val="0"/>
        <w:spacing w:after="0" w:line="240" w:lineRule="auto"/>
        <w:contextualSpacing w:val="0"/>
        <w:rPr>
          <w:rFonts w:ascii="Arial" w:hAnsi="Arial" w:cs="Arial"/>
          <w:color w:val="1F4E79"/>
          <w:sz w:val="20"/>
          <w:szCs w:val="20"/>
          <w:lang w:eastAsia="en-GB"/>
        </w:rPr>
      </w:pPr>
      <w:r>
        <w:rPr>
          <w:rFonts w:ascii="Arial" w:hAnsi="Arial" w:cs="Arial"/>
          <w:sz w:val="20"/>
          <w:szCs w:val="20"/>
          <w:lang w:eastAsia="en-GB"/>
        </w:rPr>
        <w:t>An online fitness programme</w:t>
      </w:r>
      <w:r w:rsidRPr="00DE52C3">
        <w:rPr>
          <w:rFonts w:ascii="Arial" w:hAnsi="Arial" w:cs="Arial"/>
          <w:sz w:val="20"/>
          <w:szCs w:val="20"/>
          <w:lang w:eastAsia="en-GB"/>
        </w:rPr>
        <w:t xml:space="preserve"> </w:t>
      </w:r>
    </w:p>
    <w:p w:rsidR="004F2799" w:rsidRPr="004F2799" w:rsidRDefault="004F2799" w:rsidP="004F2799">
      <w:pPr>
        <w:pStyle w:val="ListParagraph"/>
        <w:numPr>
          <w:ilvl w:val="1"/>
          <w:numId w:val="28"/>
        </w:numPr>
        <w:autoSpaceDE w:val="0"/>
        <w:autoSpaceDN w:val="0"/>
        <w:spacing w:after="0" w:line="240" w:lineRule="auto"/>
        <w:contextualSpacing w:val="0"/>
        <w:rPr>
          <w:rFonts w:ascii="Arial" w:hAnsi="Arial" w:cs="Arial"/>
          <w:color w:val="1F4E79"/>
          <w:sz w:val="20"/>
          <w:szCs w:val="20"/>
          <w:lang w:eastAsia="en-GB"/>
        </w:rPr>
      </w:pPr>
      <w:r>
        <w:rPr>
          <w:rFonts w:ascii="Arial" w:hAnsi="Arial" w:cs="Arial"/>
          <w:sz w:val="20"/>
          <w:szCs w:val="20"/>
          <w:lang w:eastAsia="en-GB"/>
        </w:rPr>
        <w:t xml:space="preserve">Mental health support – </w:t>
      </w:r>
      <w:r w:rsidRPr="004F2799">
        <w:rPr>
          <w:rFonts w:ascii="Arial" w:hAnsi="Arial" w:cs="Arial"/>
          <w:sz w:val="20"/>
          <w:szCs w:val="20"/>
          <w:lang w:eastAsia="en-GB"/>
        </w:rPr>
        <w:t xml:space="preserve">support </w:t>
      </w:r>
      <w:r w:rsidRPr="004F2799">
        <w:rPr>
          <w:rStyle w:val="h-display-block1"/>
          <w:rFonts w:ascii="Arial" w:hAnsi="Arial" w:cs="Arial"/>
          <w:bCs/>
          <w:sz w:val="20"/>
          <w:szCs w:val="20"/>
          <w:lang w:val="en"/>
        </w:rPr>
        <w:t xml:space="preserve">coping with stress, anxiety, trauma, depression or a recent bereavement and offering </w:t>
      </w:r>
      <w:r w:rsidRPr="004F2799">
        <w:rPr>
          <w:rFonts w:ascii="Arial" w:hAnsi="Arial" w:cs="Arial"/>
          <w:sz w:val="20"/>
          <w:szCs w:val="20"/>
          <w:lang w:val="en"/>
        </w:rPr>
        <w:t xml:space="preserve">one time consultations delivered remotely in the comfort of your own home or wherever you are in the world. </w:t>
      </w:r>
      <w:r>
        <w:rPr>
          <w:rFonts w:ascii="Arial" w:hAnsi="Arial" w:cs="Arial"/>
          <w:sz w:val="20"/>
          <w:szCs w:val="20"/>
          <w:lang w:val="en"/>
        </w:rPr>
        <w:t>You</w:t>
      </w:r>
      <w:r w:rsidRPr="004F2799">
        <w:rPr>
          <w:rFonts w:ascii="Arial" w:hAnsi="Arial" w:cs="Arial"/>
          <w:sz w:val="20"/>
          <w:szCs w:val="20"/>
          <w:lang w:val="en"/>
        </w:rPr>
        <w:t xml:space="preserve"> may need up to four therapy sessions before the specialist is able to recommend the right coping strategies for you.</w:t>
      </w:r>
    </w:p>
    <w:p w:rsidR="004F2799" w:rsidRPr="005562D4" w:rsidRDefault="004F2799" w:rsidP="005562D4">
      <w:pPr>
        <w:pStyle w:val="ListParagraph"/>
        <w:numPr>
          <w:ilvl w:val="2"/>
          <w:numId w:val="28"/>
        </w:numPr>
        <w:rPr>
          <w:rFonts w:ascii="Arial" w:hAnsi="Arial" w:cs="Arial"/>
          <w:color w:val="1F4E79"/>
          <w:sz w:val="20"/>
          <w:szCs w:val="20"/>
        </w:rPr>
      </w:pPr>
      <w:r>
        <w:rPr>
          <w:rFonts w:ascii="Arial" w:hAnsi="Arial" w:cs="Arial"/>
          <w:color w:val="1F4E79"/>
          <w:sz w:val="20"/>
          <w:szCs w:val="20"/>
        </w:rPr>
        <w:t xml:space="preserve">Request online or telephone consultation: Access online via: </w:t>
      </w:r>
      <w:hyperlink r:id="rId13" w:history="1">
        <w:r w:rsidRPr="004F2799">
          <w:rPr>
            <w:rStyle w:val="Hyperlink"/>
            <w:rFonts w:ascii="Arial" w:hAnsi="Arial" w:cs="Arial"/>
            <w:color w:val="1F4E79"/>
            <w:sz w:val="20"/>
            <w:szCs w:val="20"/>
          </w:rPr>
          <w:t>https://www.aiglife-smarthealth.com/en/mental-health-support/</w:t>
        </w:r>
      </w:hyperlink>
      <w:r>
        <w:rPr>
          <w:rFonts w:ascii="Arial" w:hAnsi="Arial" w:cs="Arial"/>
          <w:color w:val="1F4E79"/>
          <w:sz w:val="20"/>
          <w:szCs w:val="20"/>
        </w:rPr>
        <w:t xml:space="preserve"> using Entitlement code LG006354</w:t>
      </w:r>
    </w:p>
    <w:p w:rsidR="005562D4" w:rsidRPr="005562D4" w:rsidRDefault="005562D4" w:rsidP="005562D4">
      <w:pPr>
        <w:pStyle w:val="ListParagraph"/>
        <w:ind w:left="360"/>
      </w:pPr>
    </w:p>
    <w:p w:rsidR="001B1E52" w:rsidRPr="00C1027D" w:rsidRDefault="000A5659" w:rsidP="001B1E52">
      <w:pPr>
        <w:pStyle w:val="ListParagraph"/>
        <w:numPr>
          <w:ilvl w:val="0"/>
          <w:numId w:val="3"/>
        </w:numPr>
      </w:pPr>
      <w:r>
        <w:rPr>
          <w:b/>
        </w:rPr>
        <w:t>Bupa</w:t>
      </w:r>
      <w:r w:rsidR="00C1027D">
        <w:t xml:space="preserve"> </w:t>
      </w:r>
      <w:r w:rsidR="00C1027D" w:rsidRPr="00C1027D">
        <w:rPr>
          <w:b/>
        </w:rPr>
        <w:t>Health Insurance Scheme</w:t>
      </w:r>
    </w:p>
    <w:p w:rsidR="00C1027D" w:rsidRDefault="00C1027D" w:rsidP="00C1027D">
      <w:r>
        <w:t xml:space="preserve">The scheme covers </w:t>
      </w:r>
      <w:r w:rsidR="000A5659">
        <w:t xml:space="preserve">elderly care support line, </w:t>
      </w:r>
      <w:r>
        <w:t xml:space="preserve">consultations, out-patient, in-patient, cancer &amp; mental health treatment, overseas emergency treatment costs, repatriation &amp; evac costs, cash benefits, treatment at home, home nursing and private ambulance charges </w:t>
      </w:r>
      <w:r w:rsidRPr="000A5659">
        <w:rPr>
          <w:b/>
        </w:rPr>
        <w:t>(please see attached benefits table).</w:t>
      </w:r>
    </w:p>
    <w:p w:rsidR="00C1027D" w:rsidRDefault="000A5659" w:rsidP="00C1027D">
      <w:pPr>
        <w:pStyle w:val="Pa10"/>
        <w:spacing w:before="40"/>
        <w:rPr>
          <w:rFonts w:ascii="Calibri" w:hAnsi="Calibri" w:cs="Calibri"/>
          <w:color w:val="000000"/>
          <w:sz w:val="22"/>
          <w:szCs w:val="22"/>
        </w:rPr>
      </w:pPr>
      <w:r>
        <w:rPr>
          <w:rFonts w:ascii="Calibri" w:hAnsi="Calibri" w:cs="Calibri"/>
          <w:sz w:val="22"/>
          <w:szCs w:val="22"/>
        </w:rPr>
        <w:t>Bupa anytime H</w:t>
      </w:r>
      <w:r w:rsidR="00C1027D">
        <w:rPr>
          <w:rFonts w:ascii="Calibri" w:hAnsi="Calibri" w:cs="Calibri"/>
          <w:sz w:val="22"/>
          <w:szCs w:val="22"/>
        </w:rPr>
        <w:t>ealthL</w:t>
      </w:r>
      <w:r w:rsidR="00C1027D" w:rsidRPr="00C1027D">
        <w:rPr>
          <w:rFonts w:ascii="Calibri" w:hAnsi="Calibri" w:cs="Calibri"/>
          <w:sz w:val="22"/>
          <w:szCs w:val="22"/>
        </w:rPr>
        <w:t xml:space="preserve">ine - </w:t>
      </w:r>
      <w:r w:rsidR="00C1027D" w:rsidRPr="00C1027D">
        <w:rPr>
          <w:rFonts w:ascii="Calibri" w:hAnsi="Calibri" w:cs="Calibri"/>
          <w:color w:val="000000"/>
          <w:sz w:val="22"/>
          <w:szCs w:val="22"/>
        </w:rPr>
        <w:t>Whatever your health question or concern – from advice about symptoms, to information on leading a healthier lifestyle – you can speak to a nurse, 24 hours a day, seven days a week.</w:t>
      </w:r>
      <w:r>
        <w:rPr>
          <w:rFonts w:ascii="Calibri" w:hAnsi="Calibri" w:cs="Calibri"/>
          <w:color w:val="000000"/>
          <w:sz w:val="22"/>
          <w:szCs w:val="22"/>
        </w:rPr>
        <w:t xml:space="preserve"> </w:t>
      </w:r>
      <w:r w:rsidR="00C1027D" w:rsidRPr="00C1027D">
        <w:rPr>
          <w:rFonts w:ascii="Calibri" w:hAnsi="Calibri" w:cs="Calibri"/>
          <w:color w:val="000000"/>
          <w:sz w:val="22"/>
          <w:szCs w:val="22"/>
        </w:rPr>
        <w:t>You can ask us questions about anyone in your family, they don’t have to be on your policy.</w:t>
      </w:r>
    </w:p>
    <w:p w:rsidR="000A5659" w:rsidRDefault="000A5659" w:rsidP="000A5659"/>
    <w:p w:rsidR="000A5659" w:rsidRPr="000A5659" w:rsidRDefault="000A5659" w:rsidP="000A5659">
      <w:pPr>
        <w:rPr>
          <w:b/>
        </w:rPr>
      </w:pPr>
      <w:r>
        <w:rPr>
          <w:b/>
        </w:rPr>
        <w:t>Telephone numbers:</w:t>
      </w:r>
    </w:p>
    <w:p w:rsidR="00C1027D" w:rsidRDefault="00C1027D" w:rsidP="000A5659">
      <w:pPr>
        <w:pStyle w:val="Pa11"/>
        <w:numPr>
          <w:ilvl w:val="0"/>
          <w:numId w:val="27"/>
        </w:numPr>
        <w:spacing w:before="160"/>
        <w:rPr>
          <w:rStyle w:val="A4"/>
          <w:rFonts w:ascii="Calibri" w:hAnsi="Calibri" w:cs="Calibri"/>
          <w:sz w:val="22"/>
          <w:szCs w:val="22"/>
        </w:rPr>
      </w:pPr>
      <w:r w:rsidRPr="00C1027D">
        <w:rPr>
          <w:rStyle w:val="A2"/>
          <w:rFonts w:ascii="Calibri" w:hAnsi="Calibri" w:cs="Calibri"/>
          <w:sz w:val="22"/>
          <w:szCs w:val="22"/>
        </w:rPr>
        <w:t xml:space="preserve">For health advice </w:t>
      </w:r>
      <w:r w:rsidRPr="00C1027D">
        <w:rPr>
          <w:rStyle w:val="A6"/>
          <w:rFonts w:ascii="Calibri" w:hAnsi="Calibri" w:cs="Calibri"/>
          <w:sz w:val="22"/>
          <w:szCs w:val="22"/>
        </w:rPr>
        <w:t xml:space="preserve">Call </w:t>
      </w:r>
      <w:r w:rsidR="000A5659">
        <w:rPr>
          <w:rStyle w:val="A4"/>
          <w:rFonts w:ascii="Calibri" w:hAnsi="Calibri" w:cs="Calibri"/>
          <w:sz w:val="22"/>
          <w:szCs w:val="22"/>
        </w:rPr>
        <w:t>0345 607 7777</w:t>
      </w:r>
    </w:p>
    <w:p w:rsidR="000A5659" w:rsidRDefault="00C1027D" w:rsidP="000A5659">
      <w:pPr>
        <w:pStyle w:val="ListParagraph"/>
        <w:numPr>
          <w:ilvl w:val="0"/>
          <w:numId w:val="27"/>
        </w:numPr>
      </w:pPr>
      <w:r>
        <w:t>For all claims and cover enquiries call 0345 266 6051</w:t>
      </w:r>
    </w:p>
    <w:p w:rsidR="000A5659" w:rsidRPr="000A5659" w:rsidRDefault="000A5659" w:rsidP="000A5659">
      <w:pPr>
        <w:pStyle w:val="ListParagraph"/>
        <w:numPr>
          <w:ilvl w:val="0"/>
          <w:numId w:val="27"/>
        </w:numPr>
        <w:rPr>
          <w:rStyle w:val="A4"/>
          <w:rFonts w:asciiTheme="minorHAnsi" w:hAnsiTheme="minorHAnsi" w:cstheme="minorHAnsi"/>
          <w:sz w:val="22"/>
          <w:szCs w:val="22"/>
        </w:rPr>
      </w:pPr>
      <w:r w:rsidRPr="000A5659">
        <w:rPr>
          <w:rStyle w:val="A2"/>
          <w:rFonts w:cstheme="minorHAnsi"/>
          <w:sz w:val="22"/>
          <w:szCs w:val="22"/>
        </w:rPr>
        <w:t xml:space="preserve">For elderly care advice </w:t>
      </w:r>
      <w:r w:rsidRPr="000A5659">
        <w:rPr>
          <w:rStyle w:val="A6"/>
          <w:rFonts w:cstheme="minorHAnsi"/>
          <w:sz w:val="22"/>
          <w:szCs w:val="22"/>
        </w:rPr>
        <w:t xml:space="preserve">Call </w:t>
      </w:r>
      <w:r w:rsidRPr="000A5659">
        <w:rPr>
          <w:rStyle w:val="A4"/>
          <w:rFonts w:asciiTheme="minorHAnsi" w:hAnsiTheme="minorHAnsi" w:cstheme="minorHAnsi"/>
          <w:sz w:val="22"/>
          <w:szCs w:val="22"/>
        </w:rPr>
        <w:t>0330 134 6696</w:t>
      </w:r>
    </w:p>
    <w:p w:rsidR="00C1027D" w:rsidRPr="00C1027D" w:rsidRDefault="00C1027D" w:rsidP="00C1027D">
      <w:pPr>
        <w:rPr>
          <w:b/>
        </w:rPr>
      </w:pPr>
      <w:r w:rsidRPr="00C1027D">
        <w:rPr>
          <w:b/>
        </w:rPr>
        <w:t>Mental Health Treatment</w:t>
      </w:r>
    </w:p>
    <w:p w:rsidR="00C1027D" w:rsidRDefault="00C1027D" w:rsidP="00C1027D">
      <w:r>
        <w:rPr>
          <w:noProof/>
          <w:lang w:eastAsia="en-GB"/>
        </w:rPr>
        <w:lastRenderedPageBreak/>
        <w:drawing>
          <wp:inline distT="0" distB="0" distL="0" distR="0" wp14:anchorId="26D62EF5" wp14:editId="36C6ECB6">
            <wp:extent cx="6645910" cy="4932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4932680"/>
                    </a:xfrm>
                    <a:prstGeom prst="rect">
                      <a:avLst/>
                    </a:prstGeom>
                  </pic:spPr>
                </pic:pic>
              </a:graphicData>
            </a:graphic>
          </wp:inline>
        </w:drawing>
      </w:r>
    </w:p>
    <w:p w:rsidR="00ED2C4C" w:rsidRPr="000A2286" w:rsidRDefault="00ED2C4C" w:rsidP="001B1E52">
      <w:pPr>
        <w:pStyle w:val="ListParagraph"/>
        <w:numPr>
          <w:ilvl w:val="0"/>
          <w:numId w:val="3"/>
        </w:numPr>
      </w:pPr>
      <w:r>
        <w:rPr>
          <w:b/>
        </w:rPr>
        <w:t xml:space="preserve">Headspace </w:t>
      </w:r>
      <w:r w:rsidR="000A2286" w:rsidRPr="000A2286">
        <w:rPr>
          <w:b/>
        </w:rPr>
        <w:t>Meditation</w:t>
      </w:r>
      <w:r w:rsidR="000A2286">
        <w:rPr>
          <w:b/>
        </w:rPr>
        <w:t xml:space="preserve"> App</w:t>
      </w:r>
    </w:p>
    <w:p w:rsidR="000A2286" w:rsidRPr="000A2286" w:rsidRDefault="000A2286" w:rsidP="000A2286">
      <w:pPr>
        <w:rPr>
          <w:rFonts w:cstheme="minorHAnsi"/>
        </w:rPr>
      </w:pPr>
      <w:r w:rsidRPr="000A2286">
        <w:rPr>
          <w:rFonts w:cstheme="minorHAnsi"/>
        </w:rPr>
        <w:t xml:space="preserve">Free Headspace App service to AirTanker employees. </w:t>
      </w:r>
    </w:p>
    <w:p w:rsidR="000A2286" w:rsidRPr="000A2286" w:rsidRDefault="000A2286" w:rsidP="000A2286">
      <w:pPr>
        <w:rPr>
          <w:rFonts w:cstheme="minorHAnsi"/>
        </w:rPr>
      </w:pPr>
      <w:r w:rsidRPr="000A2286">
        <w:rPr>
          <w:rFonts w:cstheme="minorHAnsi"/>
        </w:rPr>
        <w:t xml:space="preserve">Download the Headspace app and Log In with your login details. All AirTanker staff must sign up via </w:t>
      </w:r>
      <w:hyperlink r:id="rId15" w:history="1">
        <w:r w:rsidRPr="000A2286">
          <w:rPr>
            <w:rStyle w:val="Hyperlink"/>
            <w:rFonts w:cstheme="minorHAnsi"/>
          </w:rPr>
          <w:t>https://work.headspace.com/airtanker/join</w:t>
        </w:r>
      </w:hyperlink>
      <w:r w:rsidRPr="000A2286">
        <w:rPr>
          <w:rFonts w:cstheme="minorHAnsi"/>
        </w:rPr>
        <w:t xml:space="preserve"> and register/sign up with your AirTanker or personal email address and activate your account via the registration email received in your inbox and follow the steps. If you already have a Headspace account you can merge </w:t>
      </w:r>
    </w:p>
    <w:p w:rsidR="000A2286" w:rsidRPr="000A2286" w:rsidRDefault="000A2286" w:rsidP="000A2286">
      <w:pPr>
        <w:rPr>
          <w:rFonts w:cstheme="minorHAnsi"/>
        </w:rPr>
      </w:pPr>
      <w:r w:rsidRPr="000A2286">
        <w:rPr>
          <w:rFonts w:cstheme="minorHAnsi"/>
        </w:rPr>
        <w:t xml:space="preserve">Difficulty subscribing? </w:t>
      </w:r>
    </w:p>
    <w:p w:rsidR="000A2286" w:rsidRPr="000A2286" w:rsidRDefault="000A2286" w:rsidP="000A2286">
      <w:pPr>
        <w:rPr>
          <w:rFonts w:eastAsia="HelveticaNeue" w:cstheme="minorHAnsi"/>
          <w:color w:val="524D57"/>
        </w:rPr>
      </w:pPr>
      <w:r w:rsidRPr="000A2286">
        <w:rPr>
          <w:rFonts w:cstheme="minorHAnsi"/>
        </w:rPr>
        <w:t>Contact the Headspace Support Team @</w:t>
      </w:r>
      <w:r w:rsidRPr="000A2286">
        <w:rPr>
          <w:rFonts w:eastAsia="HelveticaNeue" w:cstheme="minorHAnsi"/>
        </w:rPr>
        <w:t xml:space="preserve"> </w:t>
      </w:r>
      <w:r w:rsidRPr="000A2286">
        <w:rPr>
          <w:rFonts w:eastAsia="HelveticaNeue" w:cstheme="minorHAnsi"/>
          <w:color w:val="524D57"/>
        </w:rPr>
        <w:t xml:space="preserve">help.headspace.com </w:t>
      </w:r>
    </w:p>
    <w:p w:rsidR="000A2286" w:rsidRPr="000A2286" w:rsidRDefault="000A2286" w:rsidP="000A2286">
      <w:pPr>
        <w:rPr>
          <w:rFonts w:cstheme="minorHAnsi"/>
        </w:rPr>
      </w:pPr>
      <w:r w:rsidRPr="000A2286">
        <w:rPr>
          <w:rFonts w:eastAsia="HelveticaNeue" w:cstheme="minorHAnsi"/>
          <w:color w:val="524D57"/>
        </w:rPr>
        <w:t xml:space="preserve">Technical issues submit a ticket through the community site or email: </w:t>
      </w:r>
      <w:r w:rsidRPr="000A2286">
        <w:rPr>
          <w:rFonts w:eastAsia="HelveticaNeue" w:cstheme="minorHAnsi"/>
          <w:color w:val="0098A8"/>
        </w:rPr>
        <w:t>Teamsupport@headspace.com</w:t>
      </w:r>
    </w:p>
    <w:p w:rsidR="00D6748B" w:rsidRPr="00052567" w:rsidRDefault="00D6748B" w:rsidP="001B1E52">
      <w:pPr>
        <w:pStyle w:val="ListParagraph"/>
        <w:numPr>
          <w:ilvl w:val="0"/>
          <w:numId w:val="3"/>
        </w:numPr>
      </w:pPr>
      <w:r>
        <w:rPr>
          <w:b/>
        </w:rPr>
        <w:t>HR</w:t>
      </w:r>
    </w:p>
    <w:p w:rsidR="00052567" w:rsidRDefault="000A2286" w:rsidP="00052567">
      <w:r>
        <w:t xml:space="preserve">The following </w:t>
      </w:r>
      <w:r w:rsidR="00052567">
        <w:t xml:space="preserve">HR </w:t>
      </w:r>
      <w:r>
        <w:t>departments can be approached for confidential advice, guidance and support; HR S</w:t>
      </w:r>
      <w:r w:rsidR="00052567">
        <w:t>ervices, HR Operations Managers</w:t>
      </w:r>
      <w:r w:rsidR="00ED2C4C">
        <w:t>, HR advisers and Welfare Manager</w:t>
      </w:r>
    </w:p>
    <w:p w:rsidR="001B1E52" w:rsidRPr="00ED2C4C" w:rsidRDefault="001B1E52" w:rsidP="00ED2C4C">
      <w:pPr>
        <w:pStyle w:val="ListParagraph"/>
        <w:numPr>
          <w:ilvl w:val="0"/>
          <w:numId w:val="3"/>
        </w:numPr>
        <w:rPr>
          <w:b/>
        </w:rPr>
      </w:pPr>
      <w:r w:rsidRPr="00ED2C4C">
        <w:rPr>
          <w:b/>
        </w:rPr>
        <w:t>Infrastructure</w:t>
      </w:r>
    </w:p>
    <w:p w:rsidR="00C13DF7" w:rsidRDefault="009A3FF1">
      <w:r w:rsidRPr="009A3FF1">
        <w:t xml:space="preserve">By June 2020 AirTanker will have a </w:t>
      </w:r>
      <w:r w:rsidR="00C13DF7" w:rsidRPr="009A3FF1">
        <w:t xml:space="preserve">Wellbeing </w:t>
      </w:r>
      <w:r w:rsidRPr="009A3FF1">
        <w:t xml:space="preserve">Room situated in the Refueller Café which will provide space for meditation, reflection and a </w:t>
      </w:r>
      <w:r>
        <w:t xml:space="preserve">wellbeing </w:t>
      </w:r>
      <w:r w:rsidRPr="009A3FF1">
        <w:t xml:space="preserve">reference/information </w:t>
      </w:r>
      <w:r>
        <w:t>library</w:t>
      </w:r>
    </w:p>
    <w:p w:rsidR="00DA5E91" w:rsidRDefault="00DA5E91" w:rsidP="00DA5E91">
      <w:pPr>
        <w:pStyle w:val="ListParagraph"/>
        <w:numPr>
          <w:ilvl w:val="0"/>
          <w:numId w:val="3"/>
        </w:numPr>
        <w:rPr>
          <w:b/>
        </w:rPr>
      </w:pPr>
      <w:r>
        <w:rPr>
          <w:b/>
        </w:rPr>
        <w:t>RAF Brize Norton Support Services</w:t>
      </w:r>
    </w:p>
    <w:p w:rsidR="00DA5E91" w:rsidRDefault="00772D3C" w:rsidP="00772D3C">
      <w:pPr>
        <w:rPr>
          <w:b/>
        </w:rPr>
      </w:pPr>
      <w:r>
        <w:lastRenderedPageBreak/>
        <w:t>Eligible to Sponsored Reservists and Armed Forces Veterans/Retirees (signposting services to civilians only)</w:t>
      </w:r>
    </w:p>
    <w:p w:rsidR="00DA5E91" w:rsidRDefault="00DA5E91" w:rsidP="00DA5E91">
      <w:pPr>
        <w:pStyle w:val="ListParagraph"/>
        <w:numPr>
          <w:ilvl w:val="0"/>
          <w:numId w:val="26"/>
        </w:numPr>
      </w:pPr>
      <w:r>
        <w:t xml:space="preserve">Citizens Advice Bureau – </w:t>
      </w:r>
      <w:hyperlink r:id="rId16" w:history="1">
        <w:r w:rsidRPr="00CC604E">
          <w:rPr>
            <w:rStyle w:val="Hyperlink"/>
          </w:rPr>
          <w:t>RAFBrizeNorton@citizensadvicewestoxon.org.uk</w:t>
        </w:r>
      </w:hyperlink>
      <w:r>
        <w:t xml:space="preserve"> </w:t>
      </w:r>
    </w:p>
    <w:p w:rsidR="00DA5E91" w:rsidRDefault="00DA5E91" w:rsidP="00DA5E91">
      <w:pPr>
        <w:pStyle w:val="ListParagraph"/>
        <w:numPr>
          <w:ilvl w:val="0"/>
          <w:numId w:val="26"/>
        </w:numPr>
      </w:pPr>
      <w:r>
        <w:t>RAF Brize Norton Chaplaincy – Clerk contact</w:t>
      </w:r>
      <w:r w:rsidRPr="000B2CB2">
        <w:t xml:space="preserve">: </w:t>
      </w:r>
      <w:r w:rsidRPr="00DA5E91">
        <w:rPr>
          <w:rFonts w:cstheme="minorHAnsi"/>
        </w:rPr>
        <w:t>01993 896543</w:t>
      </w:r>
      <w:r w:rsidRPr="000B2CB2">
        <w:t xml:space="preserve">  </w:t>
      </w:r>
    </w:p>
    <w:p w:rsidR="00DA5E91" w:rsidRDefault="00DA5E91" w:rsidP="00DA5E91">
      <w:pPr>
        <w:pStyle w:val="ListParagraph"/>
        <w:numPr>
          <w:ilvl w:val="0"/>
          <w:numId w:val="26"/>
        </w:numPr>
      </w:pPr>
      <w:r>
        <w:t>RAF Brize Norton Gymnasium (01993 897908) &amp; Swimming Pool (01993 845128)</w:t>
      </w:r>
    </w:p>
    <w:p w:rsidR="00DA5E91" w:rsidRPr="000B2CB2" w:rsidRDefault="00DA5E91" w:rsidP="002D1155">
      <w:pPr>
        <w:pStyle w:val="ListParagraph"/>
        <w:numPr>
          <w:ilvl w:val="0"/>
          <w:numId w:val="26"/>
        </w:numPr>
      </w:pPr>
      <w:r>
        <w:t>RAF Brize Norton Community Support –</w:t>
      </w:r>
      <w:hyperlink r:id="rId17" w:history="1">
        <w:r w:rsidRPr="00AB744D">
          <w:rPr>
            <w:rStyle w:val="Hyperlink"/>
          </w:rPr>
          <w:t>https://www.raf.mod.uk/our-organisation/stations/raf-brize-norton/facilities/</w:t>
        </w:r>
      </w:hyperlink>
      <w:r>
        <w:t xml:space="preserve"> </w:t>
      </w:r>
    </w:p>
    <w:p w:rsidR="00DA5E91" w:rsidRDefault="00DA5E91" w:rsidP="00DA5E91">
      <w:pPr>
        <w:pStyle w:val="ListParagraph"/>
        <w:numPr>
          <w:ilvl w:val="0"/>
          <w:numId w:val="26"/>
        </w:numPr>
      </w:pPr>
      <w:r>
        <w:t xml:space="preserve">Military Charities – Eligible to Sponsored Reservists and Armed Forces Veteran/Retired </w:t>
      </w:r>
    </w:p>
    <w:p w:rsidR="00DA5E91" w:rsidRDefault="00DA5E91" w:rsidP="00DA5E91">
      <w:pPr>
        <w:pStyle w:val="ListParagraph"/>
        <w:numPr>
          <w:ilvl w:val="1"/>
          <w:numId w:val="3"/>
        </w:numPr>
      </w:pPr>
      <w:r>
        <w:t xml:space="preserve">SSAFA - </w:t>
      </w:r>
      <w:hyperlink r:id="rId18" w:history="1">
        <w:r w:rsidRPr="00CC604E">
          <w:rPr>
            <w:rStyle w:val="Hyperlink"/>
          </w:rPr>
          <w:t>www.ssafa.org.uk</w:t>
        </w:r>
      </w:hyperlink>
      <w:r>
        <w:t xml:space="preserve"> </w:t>
      </w:r>
    </w:p>
    <w:p w:rsidR="00DA5E91" w:rsidRDefault="00DA5E91" w:rsidP="00DA5E91">
      <w:pPr>
        <w:pStyle w:val="ListParagraph"/>
        <w:numPr>
          <w:ilvl w:val="1"/>
          <w:numId w:val="3"/>
        </w:numPr>
      </w:pPr>
      <w:r>
        <w:t xml:space="preserve">RAF Benevolent fund – </w:t>
      </w:r>
      <w:hyperlink r:id="rId19" w:history="1">
        <w:r w:rsidRPr="00CC604E">
          <w:rPr>
            <w:rStyle w:val="Hyperlink"/>
          </w:rPr>
          <w:t>www.rafbf.org</w:t>
        </w:r>
      </w:hyperlink>
      <w:r>
        <w:t xml:space="preserve"> </w:t>
      </w:r>
    </w:p>
    <w:p w:rsidR="00DA5E91" w:rsidRDefault="00DA5E91" w:rsidP="00DA5E91">
      <w:pPr>
        <w:pStyle w:val="ListParagraph"/>
        <w:numPr>
          <w:ilvl w:val="1"/>
          <w:numId w:val="3"/>
        </w:numPr>
      </w:pPr>
      <w:r>
        <w:t xml:space="preserve">RAF Associations </w:t>
      </w:r>
      <w:r w:rsidR="009541D8">
        <w:t xml:space="preserve">– </w:t>
      </w:r>
      <w:hyperlink r:id="rId20" w:history="1">
        <w:r w:rsidR="009541D8" w:rsidRPr="00CC604E">
          <w:rPr>
            <w:rStyle w:val="Hyperlink"/>
          </w:rPr>
          <w:t>www.rafa.org.uk</w:t>
        </w:r>
      </w:hyperlink>
      <w:r w:rsidR="009541D8">
        <w:t xml:space="preserve"> </w:t>
      </w:r>
    </w:p>
    <w:p w:rsidR="00DA5E91" w:rsidRDefault="00DA5E91" w:rsidP="00DA5E91">
      <w:pPr>
        <w:pStyle w:val="ListParagraph"/>
        <w:numPr>
          <w:ilvl w:val="1"/>
          <w:numId w:val="3"/>
        </w:numPr>
      </w:pPr>
      <w:r>
        <w:t>Combat stress</w:t>
      </w:r>
      <w:r w:rsidR="009541D8">
        <w:t xml:space="preserve"> – </w:t>
      </w:r>
      <w:hyperlink r:id="rId21" w:history="1">
        <w:r w:rsidR="009541D8" w:rsidRPr="00CC604E">
          <w:rPr>
            <w:rStyle w:val="Hyperlink"/>
          </w:rPr>
          <w:t>www.combatstress.org.uk</w:t>
        </w:r>
      </w:hyperlink>
      <w:r w:rsidR="009541D8">
        <w:t xml:space="preserve"> </w:t>
      </w:r>
    </w:p>
    <w:p w:rsidR="00DA5E91" w:rsidRDefault="00DA5E91" w:rsidP="00DA5E91">
      <w:pPr>
        <w:pStyle w:val="ListParagraph"/>
        <w:numPr>
          <w:ilvl w:val="1"/>
          <w:numId w:val="3"/>
        </w:numPr>
      </w:pPr>
      <w:r>
        <w:t>Help for heroes</w:t>
      </w:r>
      <w:r w:rsidR="009541D8">
        <w:t xml:space="preserve"> – </w:t>
      </w:r>
      <w:hyperlink r:id="rId22" w:history="1">
        <w:r w:rsidR="009541D8" w:rsidRPr="00CC604E">
          <w:rPr>
            <w:rStyle w:val="Hyperlink"/>
          </w:rPr>
          <w:t>www.helpforheroes.org.uk</w:t>
        </w:r>
      </w:hyperlink>
      <w:r w:rsidR="009541D8">
        <w:t xml:space="preserve"> </w:t>
      </w:r>
    </w:p>
    <w:p w:rsidR="00DA5E91" w:rsidRDefault="00DA5E91" w:rsidP="00DA5E91">
      <w:pPr>
        <w:pStyle w:val="ListParagraph"/>
        <w:numPr>
          <w:ilvl w:val="1"/>
          <w:numId w:val="3"/>
        </w:numPr>
      </w:pPr>
      <w:r>
        <w:t>RAF Families Federation</w:t>
      </w:r>
      <w:r w:rsidR="009541D8">
        <w:t xml:space="preserve"> – </w:t>
      </w:r>
      <w:hyperlink r:id="rId23" w:history="1">
        <w:r w:rsidR="009541D8" w:rsidRPr="00CC604E">
          <w:rPr>
            <w:rStyle w:val="Hyperlink"/>
          </w:rPr>
          <w:t>www.raf-ff.org.uk</w:t>
        </w:r>
      </w:hyperlink>
      <w:r w:rsidR="009541D8">
        <w:t xml:space="preserve"> </w:t>
      </w:r>
    </w:p>
    <w:p w:rsidR="00DA5E91" w:rsidRDefault="00DA5E91" w:rsidP="00DA5E91">
      <w:pPr>
        <w:pStyle w:val="ListParagraph"/>
        <w:numPr>
          <w:ilvl w:val="1"/>
          <w:numId w:val="3"/>
        </w:numPr>
      </w:pPr>
      <w:r>
        <w:t xml:space="preserve">Armed Forces Charities Directory - </w:t>
      </w:r>
      <w:hyperlink r:id="rId24" w:history="1">
        <w:r w:rsidRPr="00CC604E">
          <w:rPr>
            <w:rStyle w:val="Hyperlink"/>
          </w:rPr>
          <w:t>https://armedforcescharities.org.uk/Public/Search_the_database/Public/Directory.aspx?hkey=23259e39-2b97-4644-b2f7-e05191b78bb9</w:t>
        </w:r>
      </w:hyperlink>
      <w:r>
        <w:t xml:space="preserve"> </w:t>
      </w:r>
    </w:p>
    <w:p w:rsidR="00DA5E91" w:rsidRDefault="00DA5E91" w:rsidP="00DA5E91">
      <w:pPr>
        <w:pStyle w:val="ListParagraph"/>
        <w:ind w:left="360"/>
        <w:rPr>
          <w:b/>
        </w:rPr>
      </w:pPr>
    </w:p>
    <w:p w:rsidR="00746D1A" w:rsidRPr="00DA5E91" w:rsidRDefault="00ED2C4C" w:rsidP="00DA5E91">
      <w:pPr>
        <w:pStyle w:val="ListParagraph"/>
        <w:numPr>
          <w:ilvl w:val="0"/>
          <w:numId w:val="3"/>
        </w:numPr>
        <w:rPr>
          <w:b/>
        </w:rPr>
      </w:pPr>
      <w:r w:rsidRPr="00DA5E91">
        <w:rPr>
          <w:b/>
        </w:rPr>
        <w:t>AirTanker provided Wellbeing Training Services</w:t>
      </w:r>
    </w:p>
    <w:p w:rsidR="00746D1A" w:rsidRDefault="00ED2C4C">
      <w:r>
        <w:t xml:space="preserve">In 2020 AirTanker </w:t>
      </w:r>
      <w:r w:rsidR="00746D1A">
        <w:t xml:space="preserve">will be providing the following </w:t>
      </w:r>
      <w:r>
        <w:t xml:space="preserve">wellbeing </w:t>
      </w:r>
      <w:r w:rsidR="00746D1A">
        <w:t>training:</w:t>
      </w:r>
    </w:p>
    <w:p w:rsidR="00746D1A" w:rsidRDefault="00746D1A" w:rsidP="00746D1A">
      <w:pPr>
        <w:pStyle w:val="ListParagraph"/>
        <w:numPr>
          <w:ilvl w:val="0"/>
          <w:numId w:val="1"/>
        </w:numPr>
      </w:pPr>
      <w:r>
        <w:t>Mental Health Awareness Computer Based Training for all staff</w:t>
      </w:r>
      <w:r w:rsidR="00DA5E91">
        <w:t xml:space="preserve"> and Line Managers</w:t>
      </w:r>
    </w:p>
    <w:p w:rsidR="00746D1A" w:rsidRDefault="00746D1A" w:rsidP="00746D1A">
      <w:pPr>
        <w:pStyle w:val="ListParagraph"/>
        <w:numPr>
          <w:ilvl w:val="0"/>
          <w:numId w:val="1"/>
        </w:numPr>
      </w:pPr>
      <w:r>
        <w:t>Wellbeing Champion Training</w:t>
      </w:r>
    </w:p>
    <w:p w:rsidR="00746D1A" w:rsidRDefault="00746D1A" w:rsidP="00746D1A">
      <w:pPr>
        <w:pStyle w:val="ListParagraph"/>
        <w:numPr>
          <w:ilvl w:val="0"/>
          <w:numId w:val="1"/>
        </w:numPr>
      </w:pPr>
      <w:r>
        <w:t>Loss &amp; Bereavement Trg to Champions and Line Managers</w:t>
      </w:r>
    </w:p>
    <w:p w:rsidR="00746D1A" w:rsidRDefault="00746D1A" w:rsidP="00746D1A">
      <w:pPr>
        <w:pStyle w:val="ListParagraph"/>
        <w:numPr>
          <w:ilvl w:val="0"/>
          <w:numId w:val="1"/>
        </w:numPr>
      </w:pPr>
      <w:r>
        <w:t xml:space="preserve">Sustaining Resilience at Work </w:t>
      </w:r>
      <w:r w:rsidR="00772D3C">
        <w:t xml:space="preserve">(StRaW) </w:t>
      </w:r>
      <w:r>
        <w:t xml:space="preserve">and Trauma Risk Management </w:t>
      </w:r>
      <w:r w:rsidR="00772D3C">
        <w:t xml:space="preserve">(TRiM) </w:t>
      </w:r>
      <w:r>
        <w:t xml:space="preserve">to Emergency Response Teams </w:t>
      </w:r>
      <w:r w:rsidR="00DA5E91">
        <w:t>and Mental Wellbeing Champions</w:t>
      </w:r>
    </w:p>
    <w:p w:rsidR="00DA5E91" w:rsidRDefault="00DA5E91" w:rsidP="00DA5E91">
      <w:pPr>
        <w:pStyle w:val="ListParagraph"/>
        <w:numPr>
          <w:ilvl w:val="0"/>
          <w:numId w:val="1"/>
        </w:numPr>
      </w:pPr>
      <w:r>
        <w:t xml:space="preserve">RAF Association RAF Association Mental Wellbeing Courses for non-serving members of the RAF family offering practical steps to overcome life’s challenges: book online at </w:t>
      </w:r>
      <w:r w:rsidRPr="00DA5E91">
        <w:rPr>
          <w:b/>
        </w:rPr>
        <w:t xml:space="preserve">rafa.org.uk/finding-it-tough </w:t>
      </w:r>
      <w:r>
        <w:t>Call 0800 0182361 or email FIT@rafa.org.uk</w:t>
      </w:r>
    </w:p>
    <w:sectPr w:rsidR="00DA5E91" w:rsidSect="005668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F7" w:rsidRDefault="00C13DF7" w:rsidP="00C13DF7">
      <w:pPr>
        <w:spacing w:after="0" w:line="240" w:lineRule="auto"/>
      </w:pPr>
      <w:r>
        <w:separator/>
      </w:r>
    </w:p>
  </w:endnote>
  <w:endnote w:type="continuationSeparator" w:id="0">
    <w:p w:rsidR="00C13DF7" w:rsidRDefault="00C13DF7" w:rsidP="00C1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Regular">
    <w:altName w:val="Times New Roman"/>
    <w:charset w:val="00"/>
    <w:family w:val="auto"/>
    <w:pitch w:val="default"/>
  </w:font>
  <w:font w:name="Gotham Book">
    <w:altName w:val="Gotham Book"/>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Futura PT Book">
    <w:altName w:val="Futura PT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F7" w:rsidRDefault="00C13DF7" w:rsidP="00C13DF7">
      <w:pPr>
        <w:spacing w:after="0" w:line="240" w:lineRule="auto"/>
      </w:pPr>
      <w:r>
        <w:separator/>
      </w:r>
    </w:p>
  </w:footnote>
  <w:footnote w:type="continuationSeparator" w:id="0">
    <w:p w:rsidR="00C13DF7" w:rsidRDefault="00C13DF7" w:rsidP="00C1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8pt" o:bullet="t">
        <v:imagedata r:id="rId1" o:title="artFB6F"/>
      </v:shape>
    </w:pict>
  </w:numPicBullet>
  <w:abstractNum w:abstractNumId="0" w15:restartNumberingAfterBreak="0">
    <w:nsid w:val="B31DCC40"/>
    <w:multiLevelType w:val="hybridMultilevel"/>
    <w:tmpl w:val="A10A669C"/>
    <w:lvl w:ilvl="0" w:tplc="08090001">
      <w:start w:val="1"/>
      <w:numFmt w:val="bullet"/>
      <w:lvlText w:val=""/>
      <w:lvlJc w:val="left"/>
      <w:rPr>
        <w:rFonts w:ascii="Symbol" w:hAnsi="Symbol" w:hint="default"/>
      </w:rPr>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EAAC2D"/>
    <w:multiLevelType w:val="hybridMultilevel"/>
    <w:tmpl w:val="E07B87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008B7"/>
    <w:multiLevelType w:val="hybridMultilevel"/>
    <w:tmpl w:val="F94C5F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4254A5"/>
    <w:multiLevelType w:val="hybridMultilevel"/>
    <w:tmpl w:val="052A8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F81A02"/>
    <w:multiLevelType w:val="hybridMultilevel"/>
    <w:tmpl w:val="D19CD266"/>
    <w:lvl w:ilvl="0" w:tplc="1746435C">
      <w:start w:val="1"/>
      <w:numFmt w:val="bullet"/>
      <w:lvlText w:val=""/>
      <w:lvlPicBulletId w:val="0"/>
      <w:lvlJc w:val="left"/>
      <w:pPr>
        <w:tabs>
          <w:tab w:val="num" w:pos="720"/>
        </w:tabs>
        <w:ind w:left="720" w:hanging="360"/>
      </w:pPr>
      <w:rPr>
        <w:rFonts w:ascii="Symbol" w:hAnsi="Symbol" w:hint="default"/>
      </w:rPr>
    </w:lvl>
    <w:lvl w:ilvl="1" w:tplc="A8C66368" w:tentative="1">
      <w:start w:val="1"/>
      <w:numFmt w:val="bullet"/>
      <w:lvlText w:val=""/>
      <w:lvlPicBulletId w:val="0"/>
      <w:lvlJc w:val="left"/>
      <w:pPr>
        <w:tabs>
          <w:tab w:val="num" w:pos="1440"/>
        </w:tabs>
        <w:ind w:left="1440" w:hanging="360"/>
      </w:pPr>
      <w:rPr>
        <w:rFonts w:ascii="Symbol" w:hAnsi="Symbol" w:hint="default"/>
      </w:rPr>
    </w:lvl>
    <w:lvl w:ilvl="2" w:tplc="2126F2A2" w:tentative="1">
      <w:start w:val="1"/>
      <w:numFmt w:val="bullet"/>
      <w:lvlText w:val=""/>
      <w:lvlPicBulletId w:val="0"/>
      <w:lvlJc w:val="left"/>
      <w:pPr>
        <w:tabs>
          <w:tab w:val="num" w:pos="2160"/>
        </w:tabs>
        <w:ind w:left="2160" w:hanging="360"/>
      </w:pPr>
      <w:rPr>
        <w:rFonts w:ascii="Symbol" w:hAnsi="Symbol" w:hint="default"/>
      </w:rPr>
    </w:lvl>
    <w:lvl w:ilvl="3" w:tplc="F288ECD6" w:tentative="1">
      <w:start w:val="1"/>
      <w:numFmt w:val="bullet"/>
      <w:lvlText w:val=""/>
      <w:lvlPicBulletId w:val="0"/>
      <w:lvlJc w:val="left"/>
      <w:pPr>
        <w:tabs>
          <w:tab w:val="num" w:pos="2880"/>
        </w:tabs>
        <w:ind w:left="2880" w:hanging="360"/>
      </w:pPr>
      <w:rPr>
        <w:rFonts w:ascii="Symbol" w:hAnsi="Symbol" w:hint="default"/>
      </w:rPr>
    </w:lvl>
    <w:lvl w:ilvl="4" w:tplc="859E7EEC" w:tentative="1">
      <w:start w:val="1"/>
      <w:numFmt w:val="bullet"/>
      <w:lvlText w:val=""/>
      <w:lvlPicBulletId w:val="0"/>
      <w:lvlJc w:val="left"/>
      <w:pPr>
        <w:tabs>
          <w:tab w:val="num" w:pos="3600"/>
        </w:tabs>
        <w:ind w:left="3600" w:hanging="360"/>
      </w:pPr>
      <w:rPr>
        <w:rFonts w:ascii="Symbol" w:hAnsi="Symbol" w:hint="default"/>
      </w:rPr>
    </w:lvl>
    <w:lvl w:ilvl="5" w:tplc="A13C0B10">
      <w:start w:val="1"/>
      <w:numFmt w:val="bullet"/>
      <w:lvlText w:val=""/>
      <w:lvlPicBulletId w:val="0"/>
      <w:lvlJc w:val="left"/>
      <w:pPr>
        <w:tabs>
          <w:tab w:val="num" w:pos="4320"/>
        </w:tabs>
        <w:ind w:left="4320" w:hanging="360"/>
      </w:pPr>
      <w:rPr>
        <w:rFonts w:ascii="Symbol" w:hAnsi="Symbol" w:hint="default"/>
      </w:rPr>
    </w:lvl>
    <w:lvl w:ilvl="6" w:tplc="B4DE309C" w:tentative="1">
      <w:start w:val="1"/>
      <w:numFmt w:val="bullet"/>
      <w:lvlText w:val=""/>
      <w:lvlPicBulletId w:val="0"/>
      <w:lvlJc w:val="left"/>
      <w:pPr>
        <w:tabs>
          <w:tab w:val="num" w:pos="5040"/>
        </w:tabs>
        <w:ind w:left="5040" w:hanging="360"/>
      </w:pPr>
      <w:rPr>
        <w:rFonts w:ascii="Symbol" w:hAnsi="Symbol" w:hint="default"/>
      </w:rPr>
    </w:lvl>
    <w:lvl w:ilvl="7" w:tplc="24B0CD66" w:tentative="1">
      <w:start w:val="1"/>
      <w:numFmt w:val="bullet"/>
      <w:lvlText w:val=""/>
      <w:lvlPicBulletId w:val="0"/>
      <w:lvlJc w:val="left"/>
      <w:pPr>
        <w:tabs>
          <w:tab w:val="num" w:pos="5760"/>
        </w:tabs>
        <w:ind w:left="5760" w:hanging="360"/>
      </w:pPr>
      <w:rPr>
        <w:rFonts w:ascii="Symbol" w:hAnsi="Symbol" w:hint="default"/>
      </w:rPr>
    </w:lvl>
    <w:lvl w:ilvl="8" w:tplc="4D06699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CD446B1"/>
    <w:multiLevelType w:val="hybridMultilevel"/>
    <w:tmpl w:val="63809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61DA9"/>
    <w:multiLevelType w:val="hybridMultilevel"/>
    <w:tmpl w:val="0540CE9A"/>
    <w:lvl w:ilvl="0" w:tplc="08090011">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4F5C7D"/>
    <w:multiLevelType w:val="hybridMultilevel"/>
    <w:tmpl w:val="ACD86B4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C54"/>
    <w:multiLevelType w:val="hybridMultilevel"/>
    <w:tmpl w:val="29108E2E"/>
    <w:lvl w:ilvl="0" w:tplc="1F205926">
      <w:start w:val="1"/>
      <w:numFmt w:val="bullet"/>
      <w:lvlText w:val=""/>
      <w:lvlPicBulletId w:val="0"/>
      <w:lvlJc w:val="left"/>
      <w:pPr>
        <w:tabs>
          <w:tab w:val="num" w:pos="720"/>
        </w:tabs>
        <w:ind w:left="720" w:hanging="360"/>
      </w:pPr>
      <w:rPr>
        <w:rFonts w:ascii="Symbol" w:hAnsi="Symbol" w:hint="default"/>
      </w:rPr>
    </w:lvl>
    <w:lvl w:ilvl="1" w:tplc="9142F438" w:tentative="1">
      <w:start w:val="1"/>
      <w:numFmt w:val="bullet"/>
      <w:lvlText w:val=""/>
      <w:lvlPicBulletId w:val="0"/>
      <w:lvlJc w:val="left"/>
      <w:pPr>
        <w:tabs>
          <w:tab w:val="num" w:pos="1440"/>
        </w:tabs>
        <w:ind w:left="1440" w:hanging="360"/>
      </w:pPr>
      <w:rPr>
        <w:rFonts w:ascii="Symbol" w:hAnsi="Symbol" w:hint="default"/>
      </w:rPr>
    </w:lvl>
    <w:lvl w:ilvl="2" w:tplc="C6AE8D66" w:tentative="1">
      <w:start w:val="1"/>
      <w:numFmt w:val="bullet"/>
      <w:lvlText w:val=""/>
      <w:lvlPicBulletId w:val="0"/>
      <w:lvlJc w:val="left"/>
      <w:pPr>
        <w:tabs>
          <w:tab w:val="num" w:pos="2160"/>
        </w:tabs>
        <w:ind w:left="2160" w:hanging="360"/>
      </w:pPr>
      <w:rPr>
        <w:rFonts w:ascii="Symbol" w:hAnsi="Symbol" w:hint="default"/>
      </w:rPr>
    </w:lvl>
    <w:lvl w:ilvl="3" w:tplc="199A9316" w:tentative="1">
      <w:start w:val="1"/>
      <w:numFmt w:val="bullet"/>
      <w:lvlText w:val=""/>
      <w:lvlPicBulletId w:val="0"/>
      <w:lvlJc w:val="left"/>
      <w:pPr>
        <w:tabs>
          <w:tab w:val="num" w:pos="2880"/>
        </w:tabs>
        <w:ind w:left="2880" w:hanging="360"/>
      </w:pPr>
      <w:rPr>
        <w:rFonts w:ascii="Symbol" w:hAnsi="Symbol" w:hint="default"/>
      </w:rPr>
    </w:lvl>
    <w:lvl w:ilvl="4" w:tplc="20EAFA76" w:tentative="1">
      <w:start w:val="1"/>
      <w:numFmt w:val="bullet"/>
      <w:lvlText w:val=""/>
      <w:lvlPicBulletId w:val="0"/>
      <w:lvlJc w:val="left"/>
      <w:pPr>
        <w:tabs>
          <w:tab w:val="num" w:pos="3600"/>
        </w:tabs>
        <w:ind w:left="3600" w:hanging="360"/>
      </w:pPr>
      <w:rPr>
        <w:rFonts w:ascii="Symbol" w:hAnsi="Symbol" w:hint="default"/>
      </w:rPr>
    </w:lvl>
    <w:lvl w:ilvl="5" w:tplc="1BEC8D22">
      <w:start w:val="1"/>
      <w:numFmt w:val="bullet"/>
      <w:lvlText w:val=""/>
      <w:lvlPicBulletId w:val="0"/>
      <w:lvlJc w:val="left"/>
      <w:pPr>
        <w:tabs>
          <w:tab w:val="num" w:pos="4320"/>
        </w:tabs>
        <w:ind w:left="4320" w:hanging="360"/>
      </w:pPr>
      <w:rPr>
        <w:rFonts w:ascii="Symbol" w:hAnsi="Symbol" w:hint="default"/>
      </w:rPr>
    </w:lvl>
    <w:lvl w:ilvl="6" w:tplc="F8A20A30" w:tentative="1">
      <w:start w:val="1"/>
      <w:numFmt w:val="bullet"/>
      <w:lvlText w:val=""/>
      <w:lvlPicBulletId w:val="0"/>
      <w:lvlJc w:val="left"/>
      <w:pPr>
        <w:tabs>
          <w:tab w:val="num" w:pos="5040"/>
        </w:tabs>
        <w:ind w:left="5040" w:hanging="360"/>
      </w:pPr>
      <w:rPr>
        <w:rFonts w:ascii="Symbol" w:hAnsi="Symbol" w:hint="default"/>
      </w:rPr>
    </w:lvl>
    <w:lvl w:ilvl="7" w:tplc="11B4A10E" w:tentative="1">
      <w:start w:val="1"/>
      <w:numFmt w:val="bullet"/>
      <w:lvlText w:val=""/>
      <w:lvlPicBulletId w:val="0"/>
      <w:lvlJc w:val="left"/>
      <w:pPr>
        <w:tabs>
          <w:tab w:val="num" w:pos="5760"/>
        </w:tabs>
        <w:ind w:left="5760" w:hanging="360"/>
      </w:pPr>
      <w:rPr>
        <w:rFonts w:ascii="Symbol" w:hAnsi="Symbol" w:hint="default"/>
      </w:rPr>
    </w:lvl>
    <w:lvl w:ilvl="8" w:tplc="FE76795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ED4576D"/>
    <w:multiLevelType w:val="hybridMultilevel"/>
    <w:tmpl w:val="D2BC2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94D50"/>
    <w:multiLevelType w:val="hybridMultilevel"/>
    <w:tmpl w:val="5F5CC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A59EE"/>
    <w:multiLevelType w:val="hybridMultilevel"/>
    <w:tmpl w:val="89F4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9753D"/>
    <w:multiLevelType w:val="hybridMultilevel"/>
    <w:tmpl w:val="03B0FA5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9698A"/>
    <w:multiLevelType w:val="hybridMultilevel"/>
    <w:tmpl w:val="31A6111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033667"/>
    <w:multiLevelType w:val="hybridMultilevel"/>
    <w:tmpl w:val="9CFCF658"/>
    <w:lvl w:ilvl="0" w:tplc="3D98657E">
      <w:start w:val="1"/>
      <w:numFmt w:val="bullet"/>
      <w:lvlText w:val=""/>
      <w:lvlPicBulletId w:val="0"/>
      <w:lvlJc w:val="left"/>
      <w:pPr>
        <w:tabs>
          <w:tab w:val="num" w:pos="720"/>
        </w:tabs>
        <w:ind w:left="720" w:hanging="360"/>
      </w:pPr>
      <w:rPr>
        <w:rFonts w:ascii="Symbol" w:hAnsi="Symbol" w:hint="default"/>
      </w:rPr>
    </w:lvl>
    <w:lvl w:ilvl="1" w:tplc="FF4EFBC2" w:tentative="1">
      <w:start w:val="1"/>
      <w:numFmt w:val="bullet"/>
      <w:lvlText w:val=""/>
      <w:lvlPicBulletId w:val="0"/>
      <w:lvlJc w:val="left"/>
      <w:pPr>
        <w:tabs>
          <w:tab w:val="num" w:pos="1440"/>
        </w:tabs>
        <w:ind w:left="1440" w:hanging="360"/>
      </w:pPr>
      <w:rPr>
        <w:rFonts w:ascii="Symbol" w:hAnsi="Symbol" w:hint="default"/>
      </w:rPr>
    </w:lvl>
    <w:lvl w:ilvl="2" w:tplc="D0502CD6" w:tentative="1">
      <w:start w:val="1"/>
      <w:numFmt w:val="bullet"/>
      <w:lvlText w:val=""/>
      <w:lvlPicBulletId w:val="0"/>
      <w:lvlJc w:val="left"/>
      <w:pPr>
        <w:tabs>
          <w:tab w:val="num" w:pos="2160"/>
        </w:tabs>
        <w:ind w:left="2160" w:hanging="360"/>
      </w:pPr>
      <w:rPr>
        <w:rFonts w:ascii="Symbol" w:hAnsi="Symbol" w:hint="default"/>
      </w:rPr>
    </w:lvl>
    <w:lvl w:ilvl="3" w:tplc="9A9E29BE" w:tentative="1">
      <w:start w:val="1"/>
      <w:numFmt w:val="bullet"/>
      <w:lvlText w:val=""/>
      <w:lvlPicBulletId w:val="0"/>
      <w:lvlJc w:val="left"/>
      <w:pPr>
        <w:tabs>
          <w:tab w:val="num" w:pos="2880"/>
        </w:tabs>
        <w:ind w:left="2880" w:hanging="360"/>
      </w:pPr>
      <w:rPr>
        <w:rFonts w:ascii="Symbol" w:hAnsi="Symbol" w:hint="default"/>
      </w:rPr>
    </w:lvl>
    <w:lvl w:ilvl="4" w:tplc="DDFA6C5E" w:tentative="1">
      <w:start w:val="1"/>
      <w:numFmt w:val="bullet"/>
      <w:lvlText w:val=""/>
      <w:lvlPicBulletId w:val="0"/>
      <w:lvlJc w:val="left"/>
      <w:pPr>
        <w:tabs>
          <w:tab w:val="num" w:pos="3600"/>
        </w:tabs>
        <w:ind w:left="3600" w:hanging="360"/>
      </w:pPr>
      <w:rPr>
        <w:rFonts w:ascii="Symbol" w:hAnsi="Symbol" w:hint="default"/>
      </w:rPr>
    </w:lvl>
    <w:lvl w:ilvl="5" w:tplc="C0FC1B38">
      <w:start w:val="1"/>
      <w:numFmt w:val="bullet"/>
      <w:lvlText w:val=""/>
      <w:lvlPicBulletId w:val="0"/>
      <w:lvlJc w:val="left"/>
      <w:pPr>
        <w:tabs>
          <w:tab w:val="num" w:pos="4320"/>
        </w:tabs>
        <w:ind w:left="4320" w:hanging="360"/>
      </w:pPr>
      <w:rPr>
        <w:rFonts w:ascii="Symbol" w:hAnsi="Symbol" w:hint="default"/>
      </w:rPr>
    </w:lvl>
    <w:lvl w:ilvl="6" w:tplc="8F0890B2" w:tentative="1">
      <w:start w:val="1"/>
      <w:numFmt w:val="bullet"/>
      <w:lvlText w:val=""/>
      <w:lvlPicBulletId w:val="0"/>
      <w:lvlJc w:val="left"/>
      <w:pPr>
        <w:tabs>
          <w:tab w:val="num" w:pos="5040"/>
        </w:tabs>
        <w:ind w:left="5040" w:hanging="360"/>
      </w:pPr>
      <w:rPr>
        <w:rFonts w:ascii="Symbol" w:hAnsi="Symbol" w:hint="default"/>
      </w:rPr>
    </w:lvl>
    <w:lvl w:ilvl="7" w:tplc="65B67858" w:tentative="1">
      <w:start w:val="1"/>
      <w:numFmt w:val="bullet"/>
      <w:lvlText w:val=""/>
      <w:lvlPicBulletId w:val="0"/>
      <w:lvlJc w:val="left"/>
      <w:pPr>
        <w:tabs>
          <w:tab w:val="num" w:pos="5760"/>
        </w:tabs>
        <w:ind w:left="5760" w:hanging="360"/>
      </w:pPr>
      <w:rPr>
        <w:rFonts w:ascii="Symbol" w:hAnsi="Symbol" w:hint="default"/>
      </w:rPr>
    </w:lvl>
    <w:lvl w:ilvl="8" w:tplc="6DDE77A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40B4EA5"/>
    <w:multiLevelType w:val="hybridMultilevel"/>
    <w:tmpl w:val="CCDA622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3BB85509"/>
    <w:multiLevelType w:val="hybridMultilevel"/>
    <w:tmpl w:val="0ADAB88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E32A4"/>
    <w:multiLevelType w:val="multilevel"/>
    <w:tmpl w:val="F920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C55BF"/>
    <w:multiLevelType w:val="hybridMultilevel"/>
    <w:tmpl w:val="B67A06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6C6CD0"/>
    <w:multiLevelType w:val="hybridMultilevel"/>
    <w:tmpl w:val="5D5C059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042AD6"/>
    <w:multiLevelType w:val="hybridMultilevel"/>
    <w:tmpl w:val="24403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961AC"/>
    <w:multiLevelType w:val="hybridMultilevel"/>
    <w:tmpl w:val="90AEE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D7272"/>
    <w:multiLevelType w:val="hybridMultilevel"/>
    <w:tmpl w:val="89AE59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B53C9"/>
    <w:multiLevelType w:val="hybridMultilevel"/>
    <w:tmpl w:val="F59A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92B55"/>
    <w:multiLevelType w:val="hybridMultilevel"/>
    <w:tmpl w:val="469A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A4A9D"/>
    <w:multiLevelType w:val="hybridMultilevel"/>
    <w:tmpl w:val="41002C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53A48"/>
    <w:multiLevelType w:val="hybridMultilevel"/>
    <w:tmpl w:val="B67A06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65286"/>
    <w:multiLevelType w:val="hybridMultilevel"/>
    <w:tmpl w:val="53F2C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442B1"/>
    <w:multiLevelType w:val="hybridMultilevel"/>
    <w:tmpl w:val="7262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133E2"/>
    <w:multiLevelType w:val="hybridMultilevel"/>
    <w:tmpl w:val="496E64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26B7C"/>
    <w:multiLevelType w:val="hybridMultilevel"/>
    <w:tmpl w:val="8B2A756C"/>
    <w:lvl w:ilvl="0" w:tplc="237CA2A2">
      <w:start w:val="1"/>
      <w:numFmt w:val="bullet"/>
      <w:lvlText w:val=""/>
      <w:lvlPicBulletId w:val="0"/>
      <w:lvlJc w:val="left"/>
      <w:pPr>
        <w:tabs>
          <w:tab w:val="num" w:pos="720"/>
        </w:tabs>
        <w:ind w:left="720" w:hanging="360"/>
      </w:pPr>
      <w:rPr>
        <w:rFonts w:ascii="Symbol" w:hAnsi="Symbol" w:hint="default"/>
      </w:rPr>
    </w:lvl>
    <w:lvl w:ilvl="1" w:tplc="882ED4A8" w:tentative="1">
      <w:start w:val="1"/>
      <w:numFmt w:val="bullet"/>
      <w:lvlText w:val=""/>
      <w:lvlPicBulletId w:val="0"/>
      <w:lvlJc w:val="left"/>
      <w:pPr>
        <w:tabs>
          <w:tab w:val="num" w:pos="1440"/>
        </w:tabs>
        <w:ind w:left="1440" w:hanging="360"/>
      </w:pPr>
      <w:rPr>
        <w:rFonts w:ascii="Symbol" w:hAnsi="Symbol" w:hint="default"/>
      </w:rPr>
    </w:lvl>
    <w:lvl w:ilvl="2" w:tplc="BF5E03B6" w:tentative="1">
      <w:start w:val="1"/>
      <w:numFmt w:val="bullet"/>
      <w:lvlText w:val=""/>
      <w:lvlPicBulletId w:val="0"/>
      <w:lvlJc w:val="left"/>
      <w:pPr>
        <w:tabs>
          <w:tab w:val="num" w:pos="2160"/>
        </w:tabs>
        <w:ind w:left="2160" w:hanging="360"/>
      </w:pPr>
      <w:rPr>
        <w:rFonts w:ascii="Symbol" w:hAnsi="Symbol" w:hint="default"/>
      </w:rPr>
    </w:lvl>
    <w:lvl w:ilvl="3" w:tplc="DBD86FCC" w:tentative="1">
      <w:start w:val="1"/>
      <w:numFmt w:val="bullet"/>
      <w:lvlText w:val=""/>
      <w:lvlPicBulletId w:val="0"/>
      <w:lvlJc w:val="left"/>
      <w:pPr>
        <w:tabs>
          <w:tab w:val="num" w:pos="2880"/>
        </w:tabs>
        <w:ind w:left="2880" w:hanging="360"/>
      </w:pPr>
      <w:rPr>
        <w:rFonts w:ascii="Symbol" w:hAnsi="Symbol" w:hint="default"/>
      </w:rPr>
    </w:lvl>
    <w:lvl w:ilvl="4" w:tplc="88302CBE" w:tentative="1">
      <w:start w:val="1"/>
      <w:numFmt w:val="bullet"/>
      <w:lvlText w:val=""/>
      <w:lvlPicBulletId w:val="0"/>
      <w:lvlJc w:val="left"/>
      <w:pPr>
        <w:tabs>
          <w:tab w:val="num" w:pos="3600"/>
        </w:tabs>
        <w:ind w:left="3600" w:hanging="360"/>
      </w:pPr>
      <w:rPr>
        <w:rFonts w:ascii="Symbol" w:hAnsi="Symbol" w:hint="default"/>
      </w:rPr>
    </w:lvl>
    <w:lvl w:ilvl="5" w:tplc="C68C7E9C">
      <w:start w:val="1"/>
      <w:numFmt w:val="bullet"/>
      <w:lvlText w:val=""/>
      <w:lvlPicBulletId w:val="0"/>
      <w:lvlJc w:val="left"/>
      <w:pPr>
        <w:tabs>
          <w:tab w:val="num" w:pos="4320"/>
        </w:tabs>
        <w:ind w:left="4320" w:hanging="360"/>
      </w:pPr>
      <w:rPr>
        <w:rFonts w:ascii="Symbol" w:hAnsi="Symbol" w:hint="default"/>
      </w:rPr>
    </w:lvl>
    <w:lvl w:ilvl="6" w:tplc="93D26CC2" w:tentative="1">
      <w:start w:val="1"/>
      <w:numFmt w:val="bullet"/>
      <w:lvlText w:val=""/>
      <w:lvlPicBulletId w:val="0"/>
      <w:lvlJc w:val="left"/>
      <w:pPr>
        <w:tabs>
          <w:tab w:val="num" w:pos="5040"/>
        </w:tabs>
        <w:ind w:left="5040" w:hanging="360"/>
      </w:pPr>
      <w:rPr>
        <w:rFonts w:ascii="Symbol" w:hAnsi="Symbol" w:hint="default"/>
      </w:rPr>
    </w:lvl>
    <w:lvl w:ilvl="7" w:tplc="AD947728" w:tentative="1">
      <w:start w:val="1"/>
      <w:numFmt w:val="bullet"/>
      <w:lvlText w:val=""/>
      <w:lvlPicBulletId w:val="0"/>
      <w:lvlJc w:val="left"/>
      <w:pPr>
        <w:tabs>
          <w:tab w:val="num" w:pos="5760"/>
        </w:tabs>
        <w:ind w:left="5760" w:hanging="360"/>
      </w:pPr>
      <w:rPr>
        <w:rFonts w:ascii="Symbol" w:hAnsi="Symbol" w:hint="default"/>
      </w:rPr>
    </w:lvl>
    <w:lvl w:ilvl="8" w:tplc="D1AEA044"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21"/>
  </w:num>
  <w:num w:numId="3">
    <w:abstractNumId w:val="6"/>
  </w:num>
  <w:num w:numId="4">
    <w:abstractNumId w:val="28"/>
  </w:num>
  <w:num w:numId="5">
    <w:abstractNumId w:val="7"/>
  </w:num>
  <w:num w:numId="6">
    <w:abstractNumId w:val="8"/>
  </w:num>
  <w:num w:numId="7">
    <w:abstractNumId w:val="30"/>
  </w:num>
  <w:num w:numId="8">
    <w:abstractNumId w:val="14"/>
  </w:num>
  <w:num w:numId="9">
    <w:abstractNumId w:val="4"/>
  </w:num>
  <w:num w:numId="10">
    <w:abstractNumId w:val="9"/>
  </w:num>
  <w:num w:numId="11">
    <w:abstractNumId w:val="12"/>
  </w:num>
  <w:num w:numId="12">
    <w:abstractNumId w:val="16"/>
  </w:num>
  <w:num w:numId="13">
    <w:abstractNumId w:val="15"/>
  </w:num>
  <w:num w:numId="14">
    <w:abstractNumId w:val="18"/>
  </w:num>
  <w:num w:numId="15">
    <w:abstractNumId w:val="19"/>
  </w:num>
  <w:num w:numId="16">
    <w:abstractNumId w:val="2"/>
  </w:num>
  <w:num w:numId="17">
    <w:abstractNumId w:val="26"/>
  </w:num>
  <w:num w:numId="18">
    <w:abstractNumId w:val="22"/>
  </w:num>
  <w:num w:numId="19">
    <w:abstractNumId w:val="13"/>
  </w:num>
  <w:num w:numId="20">
    <w:abstractNumId w:val="25"/>
  </w:num>
  <w:num w:numId="21">
    <w:abstractNumId w:val="29"/>
  </w:num>
  <w:num w:numId="22">
    <w:abstractNumId w:val="20"/>
  </w:num>
  <w:num w:numId="23">
    <w:abstractNumId w:val="17"/>
  </w:num>
  <w:num w:numId="24">
    <w:abstractNumId w:val="27"/>
  </w:num>
  <w:num w:numId="25">
    <w:abstractNumId w:val="10"/>
  </w:num>
  <w:num w:numId="26">
    <w:abstractNumId w:val="23"/>
  </w:num>
  <w:num w:numId="27">
    <w:abstractNumId w:val="11"/>
  </w:num>
  <w:num w:numId="28">
    <w:abstractNumId w:val="3"/>
  </w:num>
  <w:num w:numId="29">
    <w:abstractNumId w:val="0"/>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F7"/>
    <w:rsid w:val="00052567"/>
    <w:rsid w:val="00067329"/>
    <w:rsid w:val="00077B34"/>
    <w:rsid w:val="000A2286"/>
    <w:rsid w:val="000A5659"/>
    <w:rsid w:val="000B2CB2"/>
    <w:rsid w:val="000D61A4"/>
    <w:rsid w:val="000D77B7"/>
    <w:rsid w:val="000D7C0C"/>
    <w:rsid w:val="00112CC5"/>
    <w:rsid w:val="00174474"/>
    <w:rsid w:val="0017477E"/>
    <w:rsid w:val="001B1E52"/>
    <w:rsid w:val="00290754"/>
    <w:rsid w:val="002C774E"/>
    <w:rsid w:val="00385F37"/>
    <w:rsid w:val="003C5D23"/>
    <w:rsid w:val="003F7BED"/>
    <w:rsid w:val="004F2799"/>
    <w:rsid w:val="00505E9D"/>
    <w:rsid w:val="005562D4"/>
    <w:rsid w:val="00566882"/>
    <w:rsid w:val="005B05EB"/>
    <w:rsid w:val="00721DB7"/>
    <w:rsid w:val="00746D1A"/>
    <w:rsid w:val="00756993"/>
    <w:rsid w:val="00772D3C"/>
    <w:rsid w:val="007E5EDA"/>
    <w:rsid w:val="00803618"/>
    <w:rsid w:val="0091460F"/>
    <w:rsid w:val="009541D8"/>
    <w:rsid w:val="0097387C"/>
    <w:rsid w:val="009943F4"/>
    <w:rsid w:val="009A3FF1"/>
    <w:rsid w:val="00A04934"/>
    <w:rsid w:val="00A65FBD"/>
    <w:rsid w:val="00AC5738"/>
    <w:rsid w:val="00AD05B3"/>
    <w:rsid w:val="00B938EA"/>
    <w:rsid w:val="00B9618F"/>
    <w:rsid w:val="00BB1A00"/>
    <w:rsid w:val="00BD67A8"/>
    <w:rsid w:val="00BF3E9C"/>
    <w:rsid w:val="00C1027D"/>
    <w:rsid w:val="00C13DF7"/>
    <w:rsid w:val="00CC5046"/>
    <w:rsid w:val="00D6748B"/>
    <w:rsid w:val="00DA5E91"/>
    <w:rsid w:val="00DE52C3"/>
    <w:rsid w:val="00E16689"/>
    <w:rsid w:val="00E4718D"/>
    <w:rsid w:val="00E64201"/>
    <w:rsid w:val="00E649B6"/>
    <w:rsid w:val="00E9307E"/>
    <w:rsid w:val="00ED2C4C"/>
    <w:rsid w:val="00FD5CA2"/>
    <w:rsid w:val="00FE4064"/>
    <w:rsid w:val="00FE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7C348EA"/>
  <w15:chartTrackingRefBased/>
  <w15:docId w15:val="{CCA0CA64-9153-4B99-BA7B-6D80FD45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748B"/>
    <w:pPr>
      <w:spacing w:before="210" w:after="161" w:line="240" w:lineRule="auto"/>
      <w:outlineLvl w:val="1"/>
    </w:pPr>
    <w:rPr>
      <w:rFonts w:ascii="Ubuntu Regular" w:eastAsia="Times New Roman" w:hAnsi="Ubuntu Regular" w:cs="Times New Roman"/>
      <w:b/>
      <w:bCs/>
      <w:color w:val="02488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0C"/>
    <w:rPr>
      <w:color w:val="0000FF" w:themeColor="hyperlink"/>
      <w:u w:val="single"/>
    </w:rPr>
  </w:style>
  <w:style w:type="paragraph" w:styleId="ListParagraph">
    <w:name w:val="List Paragraph"/>
    <w:basedOn w:val="Normal"/>
    <w:uiPriority w:val="34"/>
    <w:qFormat/>
    <w:rsid w:val="00746D1A"/>
    <w:pPr>
      <w:ind w:left="720"/>
      <w:contextualSpacing/>
    </w:pPr>
  </w:style>
  <w:style w:type="character" w:styleId="FollowedHyperlink">
    <w:name w:val="FollowedHyperlink"/>
    <w:basedOn w:val="DefaultParagraphFont"/>
    <w:uiPriority w:val="99"/>
    <w:semiHidden/>
    <w:unhideWhenUsed/>
    <w:rsid w:val="00566882"/>
    <w:rPr>
      <w:color w:val="800080" w:themeColor="followedHyperlink"/>
      <w:u w:val="single"/>
    </w:rPr>
  </w:style>
  <w:style w:type="character" w:customStyle="1" w:styleId="st1">
    <w:name w:val="st1"/>
    <w:basedOn w:val="DefaultParagraphFont"/>
    <w:rsid w:val="00E649B6"/>
  </w:style>
  <w:style w:type="character" w:styleId="Strong">
    <w:name w:val="Strong"/>
    <w:basedOn w:val="DefaultParagraphFont"/>
    <w:uiPriority w:val="22"/>
    <w:qFormat/>
    <w:rsid w:val="00D6748B"/>
    <w:rPr>
      <w:b/>
      <w:bCs/>
    </w:rPr>
  </w:style>
  <w:style w:type="character" w:customStyle="1" w:styleId="Heading2Char">
    <w:name w:val="Heading 2 Char"/>
    <w:basedOn w:val="DefaultParagraphFont"/>
    <w:link w:val="Heading2"/>
    <w:uiPriority w:val="9"/>
    <w:rsid w:val="00D6748B"/>
    <w:rPr>
      <w:rFonts w:ascii="Ubuntu Regular" w:eastAsia="Times New Roman" w:hAnsi="Ubuntu Regular" w:cs="Times New Roman"/>
      <w:b/>
      <w:bCs/>
      <w:color w:val="024882"/>
      <w:sz w:val="36"/>
      <w:szCs w:val="36"/>
      <w:lang w:eastAsia="en-GB"/>
    </w:rPr>
  </w:style>
  <w:style w:type="paragraph" w:styleId="NormalWeb">
    <w:name w:val="Normal (Web)"/>
    <w:basedOn w:val="Normal"/>
    <w:uiPriority w:val="99"/>
    <w:semiHidden/>
    <w:unhideWhenUsed/>
    <w:rsid w:val="00D6748B"/>
    <w:pPr>
      <w:spacing w:after="300" w:line="240" w:lineRule="auto"/>
    </w:pPr>
    <w:rPr>
      <w:rFonts w:ascii="Times New Roman" w:eastAsia="Times New Roman" w:hAnsi="Times New Roman" w:cs="Times New Roman"/>
      <w:sz w:val="24"/>
      <w:szCs w:val="24"/>
      <w:lang w:eastAsia="en-GB"/>
    </w:rPr>
  </w:style>
  <w:style w:type="paragraph" w:customStyle="1" w:styleId="Pa10">
    <w:name w:val="Pa10"/>
    <w:basedOn w:val="Normal"/>
    <w:next w:val="Normal"/>
    <w:uiPriority w:val="99"/>
    <w:rsid w:val="00C1027D"/>
    <w:pPr>
      <w:autoSpaceDE w:val="0"/>
      <w:autoSpaceDN w:val="0"/>
      <w:adjustRightInd w:val="0"/>
      <w:spacing w:after="0" w:line="201" w:lineRule="atLeast"/>
    </w:pPr>
    <w:rPr>
      <w:rFonts w:ascii="Gotham Book" w:hAnsi="Gotham Book"/>
      <w:sz w:val="24"/>
      <w:szCs w:val="24"/>
    </w:rPr>
  </w:style>
  <w:style w:type="paragraph" w:customStyle="1" w:styleId="Pa11">
    <w:name w:val="Pa11"/>
    <w:basedOn w:val="Normal"/>
    <w:next w:val="Normal"/>
    <w:uiPriority w:val="99"/>
    <w:rsid w:val="00C1027D"/>
    <w:pPr>
      <w:autoSpaceDE w:val="0"/>
      <w:autoSpaceDN w:val="0"/>
      <w:adjustRightInd w:val="0"/>
      <w:spacing w:after="0" w:line="241" w:lineRule="atLeast"/>
    </w:pPr>
    <w:rPr>
      <w:rFonts w:ascii="Gotham Book" w:hAnsi="Gotham Book"/>
      <w:sz w:val="24"/>
      <w:szCs w:val="24"/>
    </w:rPr>
  </w:style>
  <w:style w:type="character" w:customStyle="1" w:styleId="A2">
    <w:name w:val="A2"/>
    <w:uiPriority w:val="99"/>
    <w:rsid w:val="00C1027D"/>
    <w:rPr>
      <w:rFonts w:cs="Gotham Book"/>
      <w:color w:val="000000"/>
      <w:sz w:val="20"/>
      <w:szCs w:val="20"/>
    </w:rPr>
  </w:style>
  <w:style w:type="character" w:customStyle="1" w:styleId="A6">
    <w:name w:val="A6"/>
    <w:uiPriority w:val="99"/>
    <w:rsid w:val="00C1027D"/>
    <w:rPr>
      <w:rFonts w:cs="Gotham Book"/>
      <w:color w:val="000000"/>
      <w:sz w:val="16"/>
      <w:szCs w:val="16"/>
    </w:rPr>
  </w:style>
  <w:style w:type="character" w:customStyle="1" w:styleId="A4">
    <w:name w:val="A4"/>
    <w:uiPriority w:val="99"/>
    <w:rsid w:val="00C1027D"/>
    <w:rPr>
      <w:rFonts w:ascii="Gotham Bold" w:hAnsi="Gotham Bold" w:cs="Gotham Bold"/>
      <w:color w:val="000000"/>
      <w:sz w:val="28"/>
      <w:szCs w:val="28"/>
    </w:rPr>
  </w:style>
  <w:style w:type="paragraph" w:customStyle="1" w:styleId="Pa2">
    <w:name w:val="Pa2"/>
    <w:basedOn w:val="Normal"/>
    <w:next w:val="Normal"/>
    <w:uiPriority w:val="99"/>
    <w:rsid w:val="000A5659"/>
    <w:pPr>
      <w:autoSpaceDE w:val="0"/>
      <w:autoSpaceDN w:val="0"/>
      <w:adjustRightInd w:val="0"/>
      <w:spacing w:after="0" w:line="241" w:lineRule="atLeast"/>
    </w:pPr>
    <w:rPr>
      <w:rFonts w:ascii="Gotham Book" w:hAnsi="Gotham Book"/>
      <w:sz w:val="24"/>
      <w:szCs w:val="24"/>
    </w:rPr>
  </w:style>
  <w:style w:type="paragraph" w:customStyle="1" w:styleId="Default">
    <w:name w:val="Default"/>
    <w:rsid w:val="00AC5738"/>
    <w:pPr>
      <w:autoSpaceDE w:val="0"/>
      <w:autoSpaceDN w:val="0"/>
      <w:adjustRightInd w:val="0"/>
      <w:spacing w:after="0" w:line="240" w:lineRule="auto"/>
    </w:pPr>
    <w:rPr>
      <w:rFonts w:ascii="Futura PT Book" w:hAnsi="Futura PT Book" w:cs="Futura PT Book"/>
      <w:color w:val="000000"/>
      <w:sz w:val="24"/>
      <w:szCs w:val="24"/>
    </w:rPr>
  </w:style>
  <w:style w:type="character" w:customStyle="1" w:styleId="A5">
    <w:name w:val="A5"/>
    <w:uiPriority w:val="99"/>
    <w:rsid w:val="00AC5738"/>
    <w:rPr>
      <w:rFonts w:cs="Futura PT Book"/>
      <w:color w:val="000000"/>
    </w:rPr>
  </w:style>
  <w:style w:type="character" w:customStyle="1" w:styleId="h-display-block1">
    <w:name w:val="h-display-block1"/>
    <w:basedOn w:val="DefaultParagraphFont"/>
    <w:rsid w:val="004F279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7232">
      <w:bodyDiv w:val="1"/>
      <w:marLeft w:val="0"/>
      <w:marRight w:val="0"/>
      <w:marTop w:val="0"/>
      <w:marBottom w:val="0"/>
      <w:divBdr>
        <w:top w:val="none" w:sz="0" w:space="0" w:color="auto"/>
        <w:left w:val="none" w:sz="0" w:space="0" w:color="auto"/>
        <w:bottom w:val="none" w:sz="0" w:space="0" w:color="auto"/>
        <w:right w:val="none" w:sz="0" w:space="0" w:color="auto"/>
      </w:divBdr>
      <w:divsChild>
        <w:div w:id="1348554600">
          <w:marLeft w:val="518"/>
          <w:marRight w:val="0"/>
          <w:marTop w:val="240"/>
          <w:marBottom w:val="0"/>
          <w:divBdr>
            <w:top w:val="none" w:sz="0" w:space="0" w:color="auto"/>
            <w:left w:val="none" w:sz="0" w:space="0" w:color="auto"/>
            <w:bottom w:val="none" w:sz="0" w:space="0" w:color="auto"/>
            <w:right w:val="none" w:sz="0" w:space="0" w:color="auto"/>
          </w:divBdr>
        </w:div>
        <w:div w:id="1563953169">
          <w:marLeft w:val="518"/>
          <w:marRight w:val="0"/>
          <w:marTop w:val="240"/>
          <w:marBottom w:val="0"/>
          <w:divBdr>
            <w:top w:val="none" w:sz="0" w:space="0" w:color="auto"/>
            <w:left w:val="none" w:sz="0" w:space="0" w:color="auto"/>
            <w:bottom w:val="none" w:sz="0" w:space="0" w:color="auto"/>
            <w:right w:val="none" w:sz="0" w:space="0" w:color="auto"/>
          </w:divBdr>
        </w:div>
        <w:div w:id="527108040">
          <w:marLeft w:val="518"/>
          <w:marRight w:val="0"/>
          <w:marTop w:val="240"/>
          <w:marBottom w:val="0"/>
          <w:divBdr>
            <w:top w:val="none" w:sz="0" w:space="0" w:color="auto"/>
            <w:left w:val="none" w:sz="0" w:space="0" w:color="auto"/>
            <w:bottom w:val="none" w:sz="0" w:space="0" w:color="auto"/>
            <w:right w:val="none" w:sz="0" w:space="0" w:color="auto"/>
          </w:divBdr>
        </w:div>
      </w:divsChild>
    </w:div>
    <w:div w:id="109400024">
      <w:bodyDiv w:val="1"/>
      <w:marLeft w:val="0"/>
      <w:marRight w:val="0"/>
      <w:marTop w:val="0"/>
      <w:marBottom w:val="0"/>
      <w:divBdr>
        <w:top w:val="none" w:sz="0" w:space="0" w:color="auto"/>
        <w:left w:val="none" w:sz="0" w:space="0" w:color="auto"/>
        <w:bottom w:val="none" w:sz="0" w:space="0" w:color="auto"/>
        <w:right w:val="none" w:sz="0" w:space="0" w:color="auto"/>
      </w:divBdr>
      <w:divsChild>
        <w:div w:id="1655375936">
          <w:marLeft w:val="0"/>
          <w:marRight w:val="0"/>
          <w:marTop w:val="0"/>
          <w:marBottom w:val="0"/>
          <w:divBdr>
            <w:top w:val="none" w:sz="0" w:space="0" w:color="auto"/>
            <w:left w:val="none" w:sz="0" w:space="0" w:color="auto"/>
            <w:bottom w:val="none" w:sz="0" w:space="0" w:color="auto"/>
            <w:right w:val="none" w:sz="0" w:space="0" w:color="auto"/>
          </w:divBdr>
          <w:divsChild>
            <w:div w:id="472139260">
              <w:marLeft w:val="0"/>
              <w:marRight w:val="0"/>
              <w:marTop w:val="0"/>
              <w:marBottom w:val="0"/>
              <w:divBdr>
                <w:top w:val="none" w:sz="0" w:space="0" w:color="auto"/>
                <w:left w:val="none" w:sz="0" w:space="0" w:color="auto"/>
                <w:bottom w:val="none" w:sz="0" w:space="0" w:color="auto"/>
                <w:right w:val="none" w:sz="0" w:space="0" w:color="auto"/>
              </w:divBdr>
              <w:divsChild>
                <w:div w:id="107244702">
                  <w:marLeft w:val="0"/>
                  <w:marRight w:val="0"/>
                  <w:marTop w:val="0"/>
                  <w:marBottom w:val="0"/>
                  <w:divBdr>
                    <w:top w:val="none" w:sz="0" w:space="0" w:color="auto"/>
                    <w:left w:val="none" w:sz="0" w:space="0" w:color="auto"/>
                    <w:bottom w:val="none" w:sz="0" w:space="0" w:color="auto"/>
                    <w:right w:val="none" w:sz="0" w:space="0" w:color="auto"/>
                  </w:divBdr>
                  <w:divsChild>
                    <w:div w:id="355498576">
                      <w:marLeft w:val="0"/>
                      <w:marRight w:val="0"/>
                      <w:marTop w:val="0"/>
                      <w:marBottom w:val="0"/>
                      <w:divBdr>
                        <w:top w:val="none" w:sz="0" w:space="0" w:color="auto"/>
                        <w:left w:val="none" w:sz="0" w:space="0" w:color="auto"/>
                        <w:bottom w:val="none" w:sz="0" w:space="0" w:color="auto"/>
                        <w:right w:val="none" w:sz="0" w:space="0" w:color="auto"/>
                      </w:divBdr>
                      <w:divsChild>
                        <w:div w:id="1663934">
                          <w:marLeft w:val="0"/>
                          <w:marRight w:val="0"/>
                          <w:marTop w:val="0"/>
                          <w:marBottom w:val="0"/>
                          <w:divBdr>
                            <w:top w:val="none" w:sz="0" w:space="0" w:color="auto"/>
                            <w:left w:val="none" w:sz="0" w:space="0" w:color="auto"/>
                            <w:bottom w:val="none" w:sz="0" w:space="0" w:color="auto"/>
                            <w:right w:val="none" w:sz="0" w:space="0" w:color="auto"/>
                          </w:divBdr>
                          <w:divsChild>
                            <w:div w:id="1969116619">
                              <w:marLeft w:val="0"/>
                              <w:marRight w:val="0"/>
                              <w:marTop w:val="0"/>
                              <w:marBottom w:val="0"/>
                              <w:divBdr>
                                <w:top w:val="none" w:sz="0" w:space="0" w:color="auto"/>
                                <w:left w:val="none" w:sz="0" w:space="0" w:color="auto"/>
                                <w:bottom w:val="none" w:sz="0" w:space="0" w:color="auto"/>
                                <w:right w:val="none" w:sz="0" w:space="0" w:color="auto"/>
                              </w:divBdr>
                              <w:divsChild>
                                <w:div w:id="994529372">
                                  <w:marLeft w:val="0"/>
                                  <w:marRight w:val="0"/>
                                  <w:marTop w:val="0"/>
                                  <w:marBottom w:val="0"/>
                                  <w:divBdr>
                                    <w:top w:val="none" w:sz="0" w:space="0" w:color="auto"/>
                                    <w:left w:val="none" w:sz="0" w:space="0" w:color="auto"/>
                                    <w:bottom w:val="none" w:sz="0" w:space="0" w:color="auto"/>
                                    <w:right w:val="none" w:sz="0" w:space="0" w:color="auto"/>
                                  </w:divBdr>
                                  <w:divsChild>
                                    <w:div w:id="129322681">
                                      <w:marLeft w:val="0"/>
                                      <w:marRight w:val="0"/>
                                      <w:marTop w:val="0"/>
                                      <w:marBottom w:val="0"/>
                                      <w:divBdr>
                                        <w:top w:val="none" w:sz="0" w:space="0" w:color="auto"/>
                                        <w:left w:val="none" w:sz="0" w:space="0" w:color="auto"/>
                                        <w:bottom w:val="none" w:sz="0" w:space="0" w:color="auto"/>
                                        <w:right w:val="none" w:sz="0" w:space="0" w:color="auto"/>
                                      </w:divBdr>
                                      <w:divsChild>
                                        <w:div w:id="382170040">
                                          <w:marLeft w:val="0"/>
                                          <w:marRight w:val="0"/>
                                          <w:marTop w:val="0"/>
                                          <w:marBottom w:val="0"/>
                                          <w:divBdr>
                                            <w:top w:val="none" w:sz="0" w:space="0" w:color="auto"/>
                                            <w:left w:val="none" w:sz="0" w:space="0" w:color="auto"/>
                                            <w:bottom w:val="none" w:sz="0" w:space="0" w:color="auto"/>
                                            <w:right w:val="none" w:sz="0" w:space="0" w:color="auto"/>
                                          </w:divBdr>
                                          <w:divsChild>
                                            <w:div w:id="878274835">
                                              <w:marLeft w:val="0"/>
                                              <w:marRight w:val="0"/>
                                              <w:marTop w:val="0"/>
                                              <w:marBottom w:val="0"/>
                                              <w:divBdr>
                                                <w:top w:val="none" w:sz="0" w:space="0" w:color="auto"/>
                                                <w:left w:val="none" w:sz="0" w:space="0" w:color="auto"/>
                                                <w:bottom w:val="none" w:sz="0" w:space="0" w:color="auto"/>
                                                <w:right w:val="none" w:sz="0" w:space="0" w:color="auto"/>
                                              </w:divBdr>
                                              <w:divsChild>
                                                <w:div w:id="91779548">
                                                  <w:marLeft w:val="0"/>
                                                  <w:marRight w:val="0"/>
                                                  <w:marTop w:val="0"/>
                                                  <w:marBottom w:val="0"/>
                                                  <w:divBdr>
                                                    <w:top w:val="none" w:sz="0" w:space="0" w:color="auto"/>
                                                    <w:left w:val="none" w:sz="0" w:space="0" w:color="auto"/>
                                                    <w:bottom w:val="none" w:sz="0" w:space="0" w:color="auto"/>
                                                    <w:right w:val="none" w:sz="0" w:space="0" w:color="auto"/>
                                                  </w:divBdr>
                                                  <w:divsChild>
                                                    <w:div w:id="885457096">
                                                      <w:marLeft w:val="0"/>
                                                      <w:marRight w:val="0"/>
                                                      <w:marTop w:val="0"/>
                                                      <w:marBottom w:val="0"/>
                                                      <w:divBdr>
                                                        <w:top w:val="none" w:sz="0" w:space="0" w:color="auto"/>
                                                        <w:left w:val="none" w:sz="0" w:space="0" w:color="auto"/>
                                                        <w:bottom w:val="none" w:sz="0" w:space="0" w:color="auto"/>
                                                        <w:right w:val="none" w:sz="0" w:space="0" w:color="auto"/>
                                                      </w:divBdr>
                                                      <w:divsChild>
                                                        <w:div w:id="946690596">
                                                          <w:marLeft w:val="0"/>
                                                          <w:marRight w:val="0"/>
                                                          <w:marTop w:val="0"/>
                                                          <w:marBottom w:val="0"/>
                                                          <w:divBdr>
                                                            <w:top w:val="none" w:sz="0" w:space="0" w:color="auto"/>
                                                            <w:left w:val="none" w:sz="0" w:space="0" w:color="auto"/>
                                                            <w:bottom w:val="none" w:sz="0" w:space="0" w:color="auto"/>
                                                            <w:right w:val="none" w:sz="0" w:space="0" w:color="auto"/>
                                                          </w:divBdr>
                                                          <w:divsChild>
                                                            <w:div w:id="1031304121">
                                                              <w:marLeft w:val="0"/>
                                                              <w:marRight w:val="0"/>
                                                              <w:marTop w:val="0"/>
                                                              <w:marBottom w:val="0"/>
                                                              <w:divBdr>
                                                                <w:top w:val="none" w:sz="0" w:space="0" w:color="auto"/>
                                                                <w:left w:val="none" w:sz="0" w:space="0" w:color="auto"/>
                                                                <w:bottom w:val="none" w:sz="0" w:space="0" w:color="auto"/>
                                                                <w:right w:val="none" w:sz="0" w:space="0" w:color="auto"/>
                                                              </w:divBdr>
                                                              <w:divsChild>
                                                                <w:div w:id="1571500674">
                                                                  <w:marLeft w:val="0"/>
                                                                  <w:marRight w:val="0"/>
                                                                  <w:marTop w:val="0"/>
                                                                  <w:marBottom w:val="0"/>
                                                                  <w:divBdr>
                                                                    <w:top w:val="none" w:sz="0" w:space="0" w:color="auto"/>
                                                                    <w:left w:val="none" w:sz="0" w:space="0" w:color="auto"/>
                                                                    <w:bottom w:val="none" w:sz="0" w:space="0" w:color="auto"/>
                                                                    <w:right w:val="none" w:sz="0" w:space="0" w:color="auto"/>
                                                                  </w:divBdr>
                                                                  <w:divsChild>
                                                                    <w:div w:id="1278222471">
                                                                      <w:marLeft w:val="0"/>
                                                                      <w:marRight w:val="0"/>
                                                                      <w:marTop w:val="0"/>
                                                                      <w:marBottom w:val="0"/>
                                                                      <w:divBdr>
                                                                        <w:top w:val="none" w:sz="0" w:space="0" w:color="auto"/>
                                                                        <w:left w:val="none" w:sz="0" w:space="0" w:color="auto"/>
                                                                        <w:bottom w:val="none" w:sz="0" w:space="0" w:color="auto"/>
                                                                        <w:right w:val="none" w:sz="0" w:space="0" w:color="auto"/>
                                                                      </w:divBdr>
                                                                      <w:divsChild>
                                                                        <w:div w:id="2043943349">
                                                                          <w:marLeft w:val="0"/>
                                                                          <w:marRight w:val="0"/>
                                                                          <w:marTop w:val="0"/>
                                                                          <w:marBottom w:val="0"/>
                                                                          <w:divBdr>
                                                                            <w:top w:val="none" w:sz="0" w:space="0" w:color="auto"/>
                                                                            <w:left w:val="none" w:sz="0" w:space="0" w:color="auto"/>
                                                                            <w:bottom w:val="none" w:sz="0" w:space="0" w:color="auto"/>
                                                                            <w:right w:val="none" w:sz="0" w:space="0" w:color="auto"/>
                                                                          </w:divBdr>
                                                                          <w:divsChild>
                                                                            <w:div w:id="1209876608">
                                                                              <w:marLeft w:val="0"/>
                                                                              <w:marRight w:val="0"/>
                                                                              <w:marTop w:val="0"/>
                                                                              <w:marBottom w:val="0"/>
                                                                              <w:divBdr>
                                                                                <w:top w:val="none" w:sz="0" w:space="0" w:color="auto"/>
                                                                                <w:left w:val="none" w:sz="0" w:space="0" w:color="auto"/>
                                                                                <w:bottom w:val="none" w:sz="0" w:space="0" w:color="auto"/>
                                                                                <w:right w:val="none" w:sz="0" w:space="0" w:color="auto"/>
                                                                              </w:divBdr>
                                                                              <w:divsChild>
                                                                                <w:div w:id="559756530">
                                                                                  <w:marLeft w:val="0"/>
                                                                                  <w:marRight w:val="0"/>
                                                                                  <w:marTop w:val="0"/>
                                                                                  <w:marBottom w:val="0"/>
                                                                                  <w:divBdr>
                                                                                    <w:top w:val="none" w:sz="0" w:space="0" w:color="auto"/>
                                                                                    <w:left w:val="none" w:sz="0" w:space="0" w:color="auto"/>
                                                                                    <w:bottom w:val="none" w:sz="0" w:space="0" w:color="auto"/>
                                                                                    <w:right w:val="none" w:sz="0" w:space="0" w:color="auto"/>
                                                                                  </w:divBdr>
                                                                                  <w:divsChild>
                                                                                    <w:div w:id="2421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1017">
      <w:bodyDiv w:val="1"/>
      <w:marLeft w:val="0"/>
      <w:marRight w:val="0"/>
      <w:marTop w:val="0"/>
      <w:marBottom w:val="0"/>
      <w:divBdr>
        <w:top w:val="none" w:sz="0" w:space="0" w:color="auto"/>
        <w:left w:val="none" w:sz="0" w:space="0" w:color="auto"/>
        <w:bottom w:val="none" w:sz="0" w:space="0" w:color="auto"/>
        <w:right w:val="none" w:sz="0" w:space="0" w:color="auto"/>
      </w:divBdr>
      <w:divsChild>
        <w:div w:id="1899854324">
          <w:marLeft w:val="518"/>
          <w:marRight w:val="0"/>
          <w:marTop w:val="240"/>
          <w:marBottom w:val="0"/>
          <w:divBdr>
            <w:top w:val="none" w:sz="0" w:space="0" w:color="auto"/>
            <w:left w:val="none" w:sz="0" w:space="0" w:color="auto"/>
            <w:bottom w:val="none" w:sz="0" w:space="0" w:color="auto"/>
            <w:right w:val="none" w:sz="0" w:space="0" w:color="auto"/>
          </w:divBdr>
        </w:div>
        <w:div w:id="49619528">
          <w:marLeft w:val="518"/>
          <w:marRight w:val="0"/>
          <w:marTop w:val="240"/>
          <w:marBottom w:val="0"/>
          <w:divBdr>
            <w:top w:val="none" w:sz="0" w:space="0" w:color="auto"/>
            <w:left w:val="none" w:sz="0" w:space="0" w:color="auto"/>
            <w:bottom w:val="none" w:sz="0" w:space="0" w:color="auto"/>
            <w:right w:val="none" w:sz="0" w:space="0" w:color="auto"/>
          </w:divBdr>
        </w:div>
        <w:div w:id="643702675">
          <w:marLeft w:val="518"/>
          <w:marRight w:val="0"/>
          <w:marTop w:val="240"/>
          <w:marBottom w:val="0"/>
          <w:divBdr>
            <w:top w:val="none" w:sz="0" w:space="0" w:color="auto"/>
            <w:left w:val="none" w:sz="0" w:space="0" w:color="auto"/>
            <w:bottom w:val="none" w:sz="0" w:space="0" w:color="auto"/>
            <w:right w:val="none" w:sz="0" w:space="0" w:color="auto"/>
          </w:divBdr>
        </w:div>
        <w:div w:id="74399548">
          <w:marLeft w:val="518"/>
          <w:marRight w:val="0"/>
          <w:marTop w:val="240"/>
          <w:marBottom w:val="0"/>
          <w:divBdr>
            <w:top w:val="none" w:sz="0" w:space="0" w:color="auto"/>
            <w:left w:val="none" w:sz="0" w:space="0" w:color="auto"/>
            <w:bottom w:val="none" w:sz="0" w:space="0" w:color="auto"/>
            <w:right w:val="none" w:sz="0" w:space="0" w:color="auto"/>
          </w:divBdr>
        </w:div>
        <w:div w:id="708531893">
          <w:marLeft w:val="518"/>
          <w:marRight w:val="0"/>
          <w:marTop w:val="240"/>
          <w:marBottom w:val="0"/>
          <w:divBdr>
            <w:top w:val="none" w:sz="0" w:space="0" w:color="auto"/>
            <w:left w:val="none" w:sz="0" w:space="0" w:color="auto"/>
            <w:bottom w:val="none" w:sz="0" w:space="0" w:color="auto"/>
            <w:right w:val="none" w:sz="0" w:space="0" w:color="auto"/>
          </w:divBdr>
        </w:div>
      </w:divsChild>
    </w:div>
    <w:div w:id="229777720">
      <w:bodyDiv w:val="1"/>
      <w:marLeft w:val="0"/>
      <w:marRight w:val="0"/>
      <w:marTop w:val="0"/>
      <w:marBottom w:val="0"/>
      <w:divBdr>
        <w:top w:val="none" w:sz="0" w:space="0" w:color="auto"/>
        <w:left w:val="none" w:sz="0" w:space="0" w:color="auto"/>
        <w:bottom w:val="none" w:sz="0" w:space="0" w:color="auto"/>
        <w:right w:val="none" w:sz="0" w:space="0" w:color="auto"/>
      </w:divBdr>
      <w:divsChild>
        <w:div w:id="1298952921">
          <w:marLeft w:val="0"/>
          <w:marRight w:val="0"/>
          <w:marTop w:val="0"/>
          <w:marBottom w:val="0"/>
          <w:divBdr>
            <w:top w:val="none" w:sz="0" w:space="0" w:color="auto"/>
            <w:left w:val="none" w:sz="0" w:space="0" w:color="auto"/>
            <w:bottom w:val="none" w:sz="0" w:space="0" w:color="auto"/>
            <w:right w:val="none" w:sz="0" w:space="0" w:color="auto"/>
          </w:divBdr>
          <w:divsChild>
            <w:div w:id="135418234">
              <w:marLeft w:val="0"/>
              <w:marRight w:val="0"/>
              <w:marTop w:val="0"/>
              <w:marBottom w:val="0"/>
              <w:divBdr>
                <w:top w:val="none" w:sz="0" w:space="0" w:color="auto"/>
                <w:left w:val="none" w:sz="0" w:space="0" w:color="auto"/>
                <w:bottom w:val="none" w:sz="0" w:space="0" w:color="auto"/>
                <w:right w:val="none" w:sz="0" w:space="0" w:color="auto"/>
              </w:divBdr>
              <w:divsChild>
                <w:div w:id="795684937">
                  <w:marLeft w:val="0"/>
                  <w:marRight w:val="0"/>
                  <w:marTop w:val="0"/>
                  <w:marBottom w:val="0"/>
                  <w:divBdr>
                    <w:top w:val="none" w:sz="0" w:space="0" w:color="auto"/>
                    <w:left w:val="none" w:sz="0" w:space="0" w:color="auto"/>
                    <w:bottom w:val="none" w:sz="0" w:space="0" w:color="auto"/>
                    <w:right w:val="none" w:sz="0" w:space="0" w:color="auto"/>
                  </w:divBdr>
                  <w:divsChild>
                    <w:div w:id="2130781962">
                      <w:marLeft w:val="0"/>
                      <w:marRight w:val="0"/>
                      <w:marTop w:val="0"/>
                      <w:marBottom w:val="0"/>
                      <w:divBdr>
                        <w:top w:val="none" w:sz="0" w:space="0" w:color="auto"/>
                        <w:left w:val="none" w:sz="0" w:space="0" w:color="auto"/>
                        <w:bottom w:val="none" w:sz="0" w:space="0" w:color="auto"/>
                        <w:right w:val="none" w:sz="0" w:space="0" w:color="auto"/>
                      </w:divBdr>
                      <w:divsChild>
                        <w:div w:id="2003388491">
                          <w:marLeft w:val="0"/>
                          <w:marRight w:val="0"/>
                          <w:marTop w:val="0"/>
                          <w:marBottom w:val="0"/>
                          <w:divBdr>
                            <w:top w:val="none" w:sz="0" w:space="0" w:color="auto"/>
                            <w:left w:val="none" w:sz="0" w:space="0" w:color="auto"/>
                            <w:bottom w:val="none" w:sz="0" w:space="0" w:color="auto"/>
                            <w:right w:val="none" w:sz="0" w:space="0" w:color="auto"/>
                          </w:divBdr>
                          <w:divsChild>
                            <w:div w:id="1157113805">
                              <w:marLeft w:val="0"/>
                              <w:marRight w:val="0"/>
                              <w:marTop w:val="0"/>
                              <w:marBottom w:val="0"/>
                              <w:divBdr>
                                <w:top w:val="none" w:sz="0" w:space="0" w:color="auto"/>
                                <w:left w:val="none" w:sz="0" w:space="0" w:color="auto"/>
                                <w:bottom w:val="none" w:sz="0" w:space="0" w:color="auto"/>
                                <w:right w:val="none" w:sz="0" w:space="0" w:color="auto"/>
                              </w:divBdr>
                              <w:divsChild>
                                <w:div w:id="3869061">
                                  <w:marLeft w:val="0"/>
                                  <w:marRight w:val="0"/>
                                  <w:marTop w:val="0"/>
                                  <w:marBottom w:val="0"/>
                                  <w:divBdr>
                                    <w:top w:val="none" w:sz="0" w:space="0" w:color="auto"/>
                                    <w:left w:val="none" w:sz="0" w:space="0" w:color="auto"/>
                                    <w:bottom w:val="none" w:sz="0" w:space="0" w:color="auto"/>
                                    <w:right w:val="none" w:sz="0" w:space="0" w:color="auto"/>
                                  </w:divBdr>
                                  <w:divsChild>
                                    <w:div w:id="783696964">
                                      <w:marLeft w:val="0"/>
                                      <w:marRight w:val="0"/>
                                      <w:marTop w:val="0"/>
                                      <w:marBottom w:val="0"/>
                                      <w:divBdr>
                                        <w:top w:val="none" w:sz="0" w:space="0" w:color="auto"/>
                                        <w:left w:val="none" w:sz="0" w:space="0" w:color="auto"/>
                                        <w:bottom w:val="none" w:sz="0" w:space="0" w:color="auto"/>
                                        <w:right w:val="none" w:sz="0" w:space="0" w:color="auto"/>
                                      </w:divBdr>
                                      <w:divsChild>
                                        <w:div w:id="1169901574">
                                          <w:marLeft w:val="0"/>
                                          <w:marRight w:val="0"/>
                                          <w:marTop w:val="0"/>
                                          <w:marBottom w:val="0"/>
                                          <w:divBdr>
                                            <w:top w:val="none" w:sz="0" w:space="0" w:color="auto"/>
                                            <w:left w:val="none" w:sz="0" w:space="0" w:color="auto"/>
                                            <w:bottom w:val="none" w:sz="0" w:space="0" w:color="auto"/>
                                            <w:right w:val="none" w:sz="0" w:space="0" w:color="auto"/>
                                          </w:divBdr>
                                          <w:divsChild>
                                            <w:div w:id="952128633">
                                              <w:marLeft w:val="0"/>
                                              <w:marRight w:val="0"/>
                                              <w:marTop w:val="0"/>
                                              <w:marBottom w:val="0"/>
                                              <w:divBdr>
                                                <w:top w:val="none" w:sz="0" w:space="0" w:color="auto"/>
                                                <w:left w:val="none" w:sz="0" w:space="0" w:color="auto"/>
                                                <w:bottom w:val="none" w:sz="0" w:space="0" w:color="auto"/>
                                                <w:right w:val="none" w:sz="0" w:space="0" w:color="auto"/>
                                              </w:divBdr>
                                              <w:divsChild>
                                                <w:div w:id="2044940398">
                                                  <w:marLeft w:val="0"/>
                                                  <w:marRight w:val="0"/>
                                                  <w:marTop w:val="0"/>
                                                  <w:marBottom w:val="0"/>
                                                  <w:divBdr>
                                                    <w:top w:val="none" w:sz="0" w:space="0" w:color="auto"/>
                                                    <w:left w:val="none" w:sz="0" w:space="0" w:color="auto"/>
                                                    <w:bottom w:val="none" w:sz="0" w:space="0" w:color="auto"/>
                                                    <w:right w:val="none" w:sz="0" w:space="0" w:color="auto"/>
                                                  </w:divBdr>
                                                  <w:divsChild>
                                                    <w:div w:id="18940564">
                                                      <w:marLeft w:val="0"/>
                                                      <w:marRight w:val="0"/>
                                                      <w:marTop w:val="0"/>
                                                      <w:marBottom w:val="0"/>
                                                      <w:divBdr>
                                                        <w:top w:val="none" w:sz="0" w:space="0" w:color="auto"/>
                                                        <w:left w:val="none" w:sz="0" w:space="0" w:color="auto"/>
                                                        <w:bottom w:val="none" w:sz="0" w:space="0" w:color="auto"/>
                                                        <w:right w:val="none" w:sz="0" w:space="0" w:color="auto"/>
                                                      </w:divBdr>
                                                      <w:divsChild>
                                                        <w:div w:id="829448242">
                                                          <w:marLeft w:val="0"/>
                                                          <w:marRight w:val="0"/>
                                                          <w:marTop w:val="0"/>
                                                          <w:marBottom w:val="0"/>
                                                          <w:divBdr>
                                                            <w:top w:val="none" w:sz="0" w:space="0" w:color="auto"/>
                                                            <w:left w:val="none" w:sz="0" w:space="0" w:color="auto"/>
                                                            <w:bottom w:val="none" w:sz="0" w:space="0" w:color="auto"/>
                                                            <w:right w:val="none" w:sz="0" w:space="0" w:color="auto"/>
                                                          </w:divBdr>
                                                          <w:divsChild>
                                                            <w:div w:id="1656688352">
                                                              <w:marLeft w:val="0"/>
                                                              <w:marRight w:val="0"/>
                                                              <w:marTop w:val="0"/>
                                                              <w:marBottom w:val="0"/>
                                                              <w:divBdr>
                                                                <w:top w:val="none" w:sz="0" w:space="0" w:color="auto"/>
                                                                <w:left w:val="none" w:sz="0" w:space="0" w:color="auto"/>
                                                                <w:bottom w:val="none" w:sz="0" w:space="0" w:color="auto"/>
                                                                <w:right w:val="none" w:sz="0" w:space="0" w:color="auto"/>
                                                              </w:divBdr>
                                                              <w:divsChild>
                                                                <w:div w:id="1223179241">
                                                                  <w:marLeft w:val="0"/>
                                                                  <w:marRight w:val="0"/>
                                                                  <w:marTop w:val="0"/>
                                                                  <w:marBottom w:val="0"/>
                                                                  <w:divBdr>
                                                                    <w:top w:val="none" w:sz="0" w:space="0" w:color="auto"/>
                                                                    <w:left w:val="none" w:sz="0" w:space="0" w:color="auto"/>
                                                                    <w:bottom w:val="none" w:sz="0" w:space="0" w:color="auto"/>
                                                                    <w:right w:val="none" w:sz="0" w:space="0" w:color="auto"/>
                                                                  </w:divBdr>
                                                                  <w:divsChild>
                                                                    <w:div w:id="1336107097">
                                                                      <w:marLeft w:val="0"/>
                                                                      <w:marRight w:val="0"/>
                                                                      <w:marTop w:val="0"/>
                                                                      <w:marBottom w:val="0"/>
                                                                      <w:divBdr>
                                                                        <w:top w:val="none" w:sz="0" w:space="0" w:color="auto"/>
                                                                        <w:left w:val="none" w:sz="0" w:space="0" w:color="auto"/>
                                                                        <w:bottom w:val="none" w:sz="0" w:space="0" w:color="auto"/>
                                                                        <w:right w:val="none" w:sz="0" w:space="0" w:color="auto"/>
                                                                      </w:divBdr>
                                                                      <w:divsChild>
                                                                        <w:div w:id="101456426">
                                                                          <w:marLeft w:val="0"/>
                                                                          <w:marRight w:val="0"/>
                                                                          <w:marTop w:val="0"/>
                                                                          <w:marBottom w:val="0"/>
                                                                          <w:divBdr>
                                                                            <w:top w:val="none" w:sz="0" w:space="0" w:color="auto"/>
                                                                            <w:left w:val="none" w:sz="0" w:space="0" w:color="auto"/>
                                                                            <w:bottom w:val="none" w:sz="0" w:space="0" w:color="auto"/>
                                                                            <w:right w:val="none" w:sz="0" w:space="0" w:color="auto"/>
                                                                          </w:divBdr>
                                                                          <w:divsChild>
                                                                            <w:div w:id="813912420">
                                                                              <w:marLeft w:val="0"/>
                                                                              <w:marRight w:val="0"/>
                                                                              <w:marTop w:val="0"/>
                                                                              <w:marBottom w:val="0"/>
                                                                              <w:divBdr>
                                                                                <w:top w:val="none" w:sz="0" w:space="0" w:color="auto"/>
                                                                                <w:left w:val="none" w:sz="0" w:space="0" w:color="auto"/>
                                                                                <w:bottom w:val="none" w:sz="0" w:space="0" w:color="auto"/>
                                                                                <w:right w:val="none" w:sz="0" w:space="0" w:color="auto"/>
                                                                              </w:divBdr>
                                                                              <w:divsChild>
                                                                                <w:div w:id="685063600">
                                                                                  <w:marLeft w:val="0"/>
                                                                                  <w:marRight w:val="0"/>
                                                                                  <w:marTop w:val="0"/>
                                                                                  <w:marBottom w:val="0"/>
                                                                                  <w:divBdr>
                                                                                    <w:top w:val="none" w:sz="0" w:space="0" w:color="auto"/>
                                                                                    <w:left w:val="none" w:sz="0" w:space="0" w:color="auto"/>
                                                                                    <w:bottom w:val="none" w:sz="0" w:space="0" w:color="auto"/>
                                                                                    <w:right w:val="none" w:sz="0" w:space="0" w:color="auto"/>
                                                                                  </w:divBdr>
                                                                                  <w:divsChild>
                                                                                    <w:div w:id="20970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19953">
      <w:bodyDiv w:val="1"/>
      <w:marLeft w:val="0"/>
      <w:marRight w:val="0"/>
      <w:marTop w:val="0"/>
      <w:marBottom w:val="0"/>
      <w:divBdr>
        <w:top w:val="none" w:sz="0" w:space="0" w:color="auto"/>
        <w:left w:val="none" w:sz="0" w:space="0" w:color="auto"/>
        <w:bottom w:val="none" w:sz="0" w:space="0" w:color="auto"/>
        <w:right w:val="none" w:sz="0" w:space="0" w:color="auto"/>
      </w:divBdr>
      <w:divsChild>
        <w:div w:id="1840385780">
          <w:marLeft w:val="518"/>
          <w:marRight w:val="0"/>
          <w:marTop w:val="240"/>
          <w:marBottom w:val="0"/>
          <w:divBdr>
            <w:top w:val="none" w:sz="0" w:space="0" w:color="auto"/>
            <w:left w:val="none" w:sz="0" w:space="0" w:color="auto"/>
            <w:bottom w:val="none" w:sz="0" w:space="0" w:color="auto"/>
            <w:right w:val="none" w:sz="0" w:space="0" w:color="auto"/>
          </w:divBdr>
        </w:div>
        <w:div w:id="1687632968">
          <w:marLeft w:val="518"/>
          <w:marRight w:val="0"/>
          <w:marTop w:val="240"/>
          <w:marBottom w:val="0"/>
          <w:divBdr>
            <w:top w:val="none" w:sz="0" w:space="0" w:color="auto"/>
            <w:left w:val="none" w:sz="0" w:space="0" w:color="auto"/>
            <w:bottom w:val="none" w:sz="0" w:space="0" w:color="auto"/>
            <w:right w:val="none" w:sz="0" w:space="0" w:color="auto"/>
          </w:divBdr>
        </w:div>
        <w:div w:id="1092975775">
          <w:marLeft w:val="518"/>
          <w:marRight w:val="0"/>
          <w:marTop w:val="240"/>
          <w:marBottom w:val="0"/>
          <w:divBdr>
            <w:top w:val="none" w:sz="0" w:space="0" w:color="auto"/>
            <w:left w:val="none" w:sz="0" w:space="0" w:color="auto"/>
            <w:bottom w:val="none" w:sz="0" w:space="0" w:color="auto"/>
            <w:right w:val="none" w:sz="0" w:space="0" w:color="auto"/>
          </w:divBdr>
        </w:div>
      </w:divsChild>
    </w:div>
    <w:div w:id="684555196">
      <w:bodyDiv w:val="1"/>
      <w:marLeft w:val="0"/>
      <w:marRight w:val="0"/>
      <w:marTop w:val="0"/>
      <w:marBottom w:val="0"/>
      <w:divBdr>
        <w:top w:val="none" w:sz="0" w:space="0" w:color="auto"/>
        <w:left w:val="none" w:sz="0" w:space="0" w:color="auto"/>
        <w:bottom w:val="none" w:sz="0" w:space="0" w:color="auto"/>
        <w:right w:val="none" w:sz="0" w:space="0" w:color="auto"/>
      </w:divBdr>
      <w:divsChild>
        <w:div w:id="1741369175">
          <w:marLeft w:val="518"/>
          <w:marRight w:val="0"/>
          <w:marTop w:val="240"/>
          <w:marBottom w:val="0"/>
          <w:divBdr>
            <w:top w:val="none" w:sz="0" w:space="0" w:color="auto"/>
            <w:left w:val="none" w:sz="0" w:space="0" w:color="auto"/>
            <w:bottom w:val="none" w:sz="0" w:space="0" w:color="auto"/>
            <w:right w:val="none" w:sz="0" w:space="0" w:color="auto"/>
          </w:divBdr>
        </w:div>
        <w:div w:id="1947342139">
          <w:marLeft w:val="518"/>
          <w:marRight w:val="0"/>
          <w:marTop w:val="240"/>
          <w:marBottom w:val="0"/>
          <w:divBdr>
            <w:top w:val="none" w:sz="0" w:space="0" w:color="auto"/>
            <w:left w:val="none" w:sz="0" w:space="0" w:color="auto"/>
            <w:bottom w:val="none" w:sz="0" w:space="0" w:color="auto"/>
            <w:right w:val="none" w:sz="0" w:space="0" w:color="auto"/>
          </w:divBdr>
        </w:div>
        <w:div w:id="624044429">
          <w:marLeft w:val="518"/>
          <w:marRight w:val="0"/>
          <w:marTop w:val="240"/>
          <w:marBottom w:val="0"/>
          <w:divBdr>
            <w:top w:val="none" w:sz="0" w:space="0" w:color="auto"/>
            <w:left w:val="none" w:sz="0" w:space="0" w:color="auto"/>
            <w:bottom w:val="none" w:sz="0" w:space="0" w:color="auto"/>
            <w:right w:val="none" w:sz="0" w:space="0" w:color="auto"/>
          </w:divBdr>
        </w:div>
      </w:divsChild>
    </w:div>
    <w:div w:id="1104767795">
      <w:bodyDiv w:val="1"/>
      <w:marLeft w:val="0"/>
      <w:marRight w:val="0"/>
      <w:marTop w:val="0"/>
      <w:marBottom w:val="0"/>
      <w:divBdr>
        <w:top w:val="none" w:sz="0" w:space="0" w:color="auto"/>
        <w:left w:val="none" w:sz="0" w:space="0" w:color="auto"/>
        <w:bottom w:val="none" w:sz="0" w:space="0" w:color="auto"/>
        <w:right w:val="none" w:sz="0" w:space="0" w:color="auto"/>
      </w:divBdr>
    </w:div>
    <w:div w:id="18160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umlifeworks.co.uk" TargetMode="External"/><Relationship Id="rId13" Type="http://schemas.openxmlformats.org/officeDocument/2006/relationships/hyperlink" Target="https://www.aiglife-smarthealth.com/en/mental-health-support/" TargetMode="External"/><Relationship Id="rId18" Type="http://schemas.openxmlformats.org/officeDocument/2006/relationships/hyperlink" Target="http://www.ssafa.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batstress.org.uk" TargetMode="External"/><Relationship Id="rId7" Type="http://schemas.openxmlformats.org/officeDocument/2006/relationships/hyperlink" Target="http://www.axappphealthcare.co.uk/airtanker" TargetMode="External"/><Relationship Id="rId12" Type="http://schemas.openxmlformats.org/officeDocument/2006/relationships/hyperlink" Target="https://www.aiglife-smarthealth.com/" TargetMode="External"/><Relationship Id="rId17" Type="http://schemas.openxmlformats.org/officeDocument/2006/relationships/hyperlink" Target="https://www.raf.mod.uk/our-organisation/stations/raf-brize-norton/facilit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FBrizeNorton@citizensadvicewestoxon.org.uk" TargetMode="External"/><Relationship Id="rId20" Type="http://schemas.openxmlformats.org/officeDocument/2006/relationships/hyperlink" Target="http://www.raf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armedforcescharities.org.uk/Public/Search_the_database/Public/Directory.aspx?hkey=23259e39-2b97-4644-b2f7-e05191b78bb9" TargetMode="External"/><Relationship Id="rId5" Type="http://schemas.openxmlformats.org/officeDocument/2006/relationships/footnotes" Target="footnotes.xml"/><Relationship Id="rId15" Type="http://schemas.openxmlformats.org/officeDocument/2006/relationships/hyperlink" Target="https://work.headspace.com/airtanker/join" TargetMode="External"/><Relationship Id="rId23" Type="http://schemas.openxmlformats.org/officeDocument/2006/relationships/hyperlink" Target="http://www.raf-ff.org.uk" TargetMode="External"/><Relationship Id="rId10" Type="http://schemas.openxmlformats.org/officeDocument/2006/relationships/hyperlink" Target="https://play.google.com/store/apps/details?id=com.wam.android" TargetMode="External"/><Relationship Id="rId19" Type="http://schemas.openxmlformats.org/officeDocument/2006/relationships/hyperlink" Target="http://www.rafbf.org" TargetMode="External"/><Relationship Id="rId4" Type="http://schemas.openxmlformats.org/officeDocument/2006/relationships/webSettings" Target="webSettings.xml"/><Relationship Id="rId9" Type="http://schemas.openxmlformats.org/officeDocument/2006/relationships/hyperlink" Target="https://itunes.apple.com/gb/app/lifeworks/id662088737?mt=8" TargetMode="External"/><Relationship Id="rId14" Type="http://schemas.openxmlformats.org/officeDocument/2006/relationships/image" Target="media/image3.png"/><Relationship Id="rId22" Type="http://schemas.openxmlformats.org/officeDocument/2006/relationships/hyperlink" Target="http://www.helpforheroe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Daniel</dc:creator>
  <cp:keywords/>
  <dc:description/>
  <cp:lastModifiedBy>Batten, Alex</cp:lastModifiedBy>
  <cp:revision>27</cp:revision>
  <dcterms:created xsi:type="dcterms:W3CDTF">2019-08-20T08:55:00Z</dcterms:created>
  <dcterms:modified xsi:type="dcterms:W3CDTF">2020-02-28T14:25:00Z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44fb0-6ce7-40cd-991d-a87cb9a50a6f_Enabled">
    <vt:lpwstr>True</vt:lpwstr>
  </property>
  <property fmtid="{D5CDD505-2E9C-101B-9397-08002B2CF9AE}" pid="3" name="MSIP_Label_2b344fb0-6ce7-40cd-991d-a87cb9a50a6f_SiteId">
    <vt:lpwstr>396b38cc-aa65-492b-bb0e-3d94ed25a97b</vt:lpwstr>
  </property>
  <property fmtid="{D5CDD505-2E9C-101B-9397-08002B2CF9AE}" pid="4" name="MSIP_Label_2b344fb0-6ce7-40cd-991d-a87cb9a50a6f_Owner">
    <vt:lpwstr>Daniel.Craig@axa-icas.net</vt:lpwstr>
  </property>
  <property fmtid="{D5CDD505-2E9C-101B-9397-08002B2CF9AE}" pid="5" name="MSIP_Label_2b344fb0-6ce7-40cd-991d-a87cb9a50a6f_SetDate">
    <vt:lpwstr>2019-08-13T11:25:53.2102046Z</vt:lpwstr>
  </property>
  <property fmtid="{D5CDD505-2E9C-101B-9397-08002B2CF9AE}" pid="6" name="MSIP_Label_2b344fb0-6ce7-40cd-991d-a87cb9a50a6f_Name">
    <vt:lpwstr>UK_INTERNAL</vt:lpwstr>
  </property>
  <property fmtid="{D5CDD505-2E9C-101B-9397-08002B2CF9AE}" pid="7" name="MSIP_Label_2b344fb0-6ce7-40cd-991d-a87cb9a50a6f_Application">
    <vt:lpwstr>Microsoft Azure Information Protection</vt:lpwstr>
  </property>
  <property fmtid="{D5CDD505-2E9C-101B-9397-08002B2CF9AE}" pid="8" name="MSIP_Label_2b344fb0-6ce7-40cd-991d-a87cb9a50a6f_Extended_MSFT_Method">
    <vt:lpwstr>Automatic</vt:lpwstr>
  </property>
  <property fmtid="{D5CDD505-2E9C-101B-9397-08002B2CF9AE}" pid="9" name="Sensitivity">
    <vt:lpwstr>UK_INTERNAL</vt:lpwstr>
  </property>
  <property fmtid="{D5CDD505-2E9C-101B-9397-08002B2CF9AE}" pid="11" name="_NewReviewCycle">
    <vt:lpwstr/>
  </property>
</Properties>
</file>